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FC" w:rsidRDefault="002064FC" w:rsidP="002064FC">
      <w:pPr>
        <w:spacing w:line="360" w:lineRule="exact"/>
        <w:jc w:val="left"/>
        <w:rPr>
          <w:rFonts w:ascii="方正楷体_GBK" w:eastAsia="方正楷体_GBK"/>
          <w:b/>
          <w:sz w:val="28"/>
          <w:szCs w:val="28"/>
        </w:rPr>
      </w:pPr>
      <w:r w:rsidRPr="002064FC">
        <w:rPr>
          <w:rFonts w:ascii="方正楷体_GBK" w:eastAsia="方正楷体_GBK" w:hint="eastAsia"/>
          <w:b/>
          <w:sz w:val="28"/>
          <w:szCs w:val="28"/>
        </w:rPr>
        <w:t>附表</w:t>
      </w:r>
      <w:r w:rsidR="00067E4F">
        <w:rPr>
          <w:rFonts w:ascii="方正楷体_GBK" w:eastAsia="方正楷体_GBK" w:hint="eastAsia"/>
          <w:b/>
          <w:sz w:val="28"/>
          <w:szCs w:val="28"/>
        </w:rPr>
        <w:t>2</w:t>
      </w:r>
    </w:p>
    <w:p w:rsidR="002064FC" w:rsidRPr="002064FC" w:rsidRDefault="002064FC" w:rsidP="002064FC">
      <w:pPr>
        <w:spacing w:line="360" w:lineRule="exact"/>
        <w:jc w:val="left"/>
        <w:rPr>
          <w:rFonts w:ascii="方正楷体_GBK" w:eastAsia="方正楷体_GBK"/>
          <w:b/>
          <w:sz w:val="28"/>
          <w:szCs w:val="28"/>
        </w:rPr>
      </w:pPr>
    </w:p>
    <w:p w:rsidR="005E60E4" w:rsidRPr="002064FC" w:rsidRDefault="00E91E0D" w:rsidP="00E91E0D">
      <w:pPr>
        <w:spacing w:line="360" w:lineRule="exact"/>
        <w:jc w:val="center"/>
        <w:rPr>
          <w:rFonts w:ascii="方正小标宋_GBK" w:eastAsia="方正小标宋_GBK"/>
          <w:b/>
          <w:sz w:val="32"/>
          <w:szCs w:val="32"/>
        </w:rPr>
      </w:pPr>
      <w:r w:rsidRPr="002064FC">
        <w:rPr>
          <w:rFonts w:ascii="方正小标宋_GBK" w:eastAsia="方正小标宋_GBK" w:hint="eastAsia"/>
          <w:b/>
          <w:sz w:val="32"/>
          <w:szCs w:val="32"/>
        </w:rPr>
        <w:t>云南省医学会及专科分会202</w:t>
      </w:r>
      <w:r w:rsidR="00474306" w:rsidRPr="002064FC">
        <w:rPr>
          <w:rFonts w:ascii="方正小标宋_GBK" w:eastAsia="方正小标宋_GBK"/>
          <w:b/>
          <w:sz w:val="32"/>
          <w:szCs w:val="32"/>
        </w:rPr>
        <w:t>3</w:t>
      </w:r>
      <w:r w:rsidRPr="002064FC">
        <w:rPr>
          <w:rFonts w:ascii="方正小标宋_GBK" w:eastAsia="方正小标宋_GBK" w:hint="eastAsia"/>
          <w:b/>
          <w:sz w:val="32"/>
          <w:szCs w:val="32"/>
        </w:rPr>
        <w:t>年度</w:t>
      </w:r>
      <w:r w:rsidR="000F0DEC" w:rsidRPr="002064FC">
        <w:rPr>
          <w:rFonts w:ascii="方正小标宋_GBK" w:eastAsia="方正小标宋_GBK" w:hint="eastAsia"/>
          <w:b/>
          <w:sz w:val="32"/>
          <w:szCs w:val="32"/>
        </w:rPr>
        <w:t>日常学术活动</w:t>
      </w:r>
    </w:p>
    <w:p w:rsidR="00E91E0D" w:rsidRPr="002064FC" w:rsidRDefault="00E91E0D" w:rsidP="00E91E0D">
      <w:pPr>
        <w:spacing w:line="360" w:lineRule="exact"/>
        <w:jc w:val="center"/>
        <w:rPr>
          <w:rFonts w:ascii="方正小标宋_GBK" w:eastAsia="方正小标宋_GBK"/>
          <w:b/>
          <w:sz w:val="32"/>
          <w:szCs w:val="32"/>
        </w:rPr>
      </w:pPr>
      <w:r w:rsidRPr="002064FC">
        <w:rPr>
          <w:rFonts w:ascii="方正小标宋_GBK" w:eastAsia="方正小标宋_GBK" w:hint="eastAsia"/>
          <w:b/>
          <w:sz w:val="32"/>
          <w:szCs w:val="32"/>
        </w:rPr>
        <w:t>情况一览表</w:t>
      </w:r>
    </w:p>
    <w:tbl>
      <w:tblPr>
        <w:tblpPr w:leftFromText="180" w:rightFromText="180" w:vertAnchor="text" w:horzAnchor="margin" w:tblpXSpec="center" w:tblpY="137"/>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379"/>
        <w:gridCol w:w="1441"/>
        <w:gridCol w:w="850"/>
        <w:gridCol w:w="2103"/>
        <w:gridCol w:w="851"/>
        <w:gridCol w:w="709"/>
      </w:tblGrid>
      <w:tr w:rsidR="00E91E0D" w:rsidRPr="0019055A" w:rsidTr="00757634">
        <w:trPr>
          <w:trHeight w:val="704"/>
        </w:trPr>
        <w:tc>
          <w:tcPr>
            <w:tcW w:w="704" w:type="dxa"/>
            <w:tcBorders>
              <w:top w:val="single" w:sz="4" w:space="0" w:color="auto"/>
              <w:left w:val="single" w:sz="4" w:space="0" w:color="auto"/>
              <w:bottom w:val="single" w:sz="4" w:space="0" w:color="auto"/>
              <w:right w:val="single" w:sz="4" w:space="0" w:color="auto"/>
            </w:tcBorders>
            <w:vAlign w:val="center"/>
            <w:hideMark/>
          </w:tcPr>
          <w:p w:rsidR="00E91E0D" w:rsidRPr="0019055A" w:rsidRDefault="00E91E0D" w:rsidP="00634B2D">
            <w:pPr>
              <w:spacing w:line="300" w:lineRule="exact"/>
              <w:jc w:val="center"/>
              <w:rPr>
                <w:rFonts w:ascii="宋体" w:hAnsi="宋体"/>
                <w:b/>
                <w:sz w:val="18"/>
                <w:szCs w:val="18"/>
              </w:rPr>
            </w:pPr>
            <w:r w:rsidRPr="0019055A">
              <w:rPr>
                <w:rFonts w:ascii="宋体" w:hAnsi="宋体" w:hint="eastAsia"/>
                <w:b/>
                <w:sz w:val="18"/>
                <w:szCs w:val="18"/>
              </w:rPr>
              <w:t>序号</w:t>
            </w:r>
          </w:p>
        </w:tc>
        <w:tc>
          <w:tcPr>
            <w:tcW w:w="3379" w:type="dxa"/>
            <w:tcBorders>
              <w:top w:val="single" w:sz="4" w:space="0" w:color="auto"/>
              <w:left w:val="single" w:sz="4" w:space="0" w:color="auto"/>
              <w:bottom w:val="single" w:sz="4" w:space="0" w:color="auto"/>
              <w:right w:val="single" w:sz="4" w:space="0" w:color="auto"/>
            </w:tcBorders>
            <w:vAlign w:val="center"/>
            <w:hideMark/>
          </w:tcPr>
          <w:p w:rsidR="00E91E0D" w:rsidRPr="0019055A" w:rsidRDefault="0038252A">
            <w:pPr>
              <w:spacing w:line="500" w:lineRule="exact"/>
              <w:jc w:val="center"/>
              <w:rPr>
                <w:rFonts w:ascii="宋体" w:hAnsi="宋体"/>
                <w:b/>
                <w:sz w:val="18"/>
                <w:szCs w:val="18"/>
              </w:rPr>
            </w:pPr>
            <w:r w:rsidRPr="0019055A">
              <w:rPr>
                <w:rFonts w:ascii="宋体" w:hAnsi="宋体" w:hint="eastAsia"/>
                <w:b/>
                <w:kern w:val="0"/>
                <w:sz w:val="18"/>
                <w:szCs w:val="18"/>
              </w:rPr>
              <w:t>活动名称</w:t>
            </w:r>
          </w:p>
        </w:tc>
        <w:tc>
          <w:tcPr>
            <w:tcW w:w="1441" w:type="dxa"/>
            <w:tcBorders>
              <w:top w:val="single" w:sz="4" w:space="0" w:color="auto"/>
              <w:left w:val="single" w:sz="4" w:space="0" w:color="auto"/>
              <w:bottom w:val="single" w:sz="4" w:space="0" w:color="auto"/>
              <w:right w:val="single" w:sz="4" w:space="0" w:color="auto"/>
            </w:tcBorders>
            <w:vAlign w:val="center"/>
            <w:hideMark/>
          </w:tcPr>
          <w:p w:rsidR="00E91E0D" w:rsidRPr="0019055A" w:rsidRDefault="00E91E0D">
            <w:pPr>
              <w:spacing w:line="500" w:lineRule="exact"/>
              <w:jc w:val="center"/>
              <w:rPr>
                <w:rFonts w:ascii="宋体" w:hAnsi="宋体"/>
                <w:b/>
                <w:sz w:val="18"/>
                <w:szCs w:val="18"/>
              </w:rPr>
            </w:pPr>
            <w:r w:rsidRPr="0019055A">
              <w:rPr>
                <w:rFonts w:ascii="宋体" w:hAnsi="宋体" w:hint="eastAsia"/>
                <w:b/>
                <w:sz w:val="18"/>
                <w:szCs w:val="18"/>
              </w:rPr>
              <w:t>时间</w:t>
            </w:r>
          </w:p>
        </w:tc>
        <w:tc>
          <w:tcPr>
            <w:tcW w:w="850" w:type="dxa"/>
            <w:tcBorders>
              <w:top w:val="single" w:sz="4" w:space="0" w:color="auto"/>
              <w:left w:val="single" w:sz="4" w:space="0" w:color="auto"/>
              <w:bottom w:val="single" w:sz="4" w:space="0" w:color="auto"/>
              <w:right w:val="single" w:sz="4" w:space="0" w:color="auto"/>
            </w:tcBorders>
            <w:vAlign w:val="center"/>
            <w:hideMark/>
          </w:tcPr>
          <w:p w:rsidR="00E91E0D" w:rsidRPr="0019055A" w:rsidRDefault="00E91E0D">
            <w:pPr>
              <w:spacing w:line="300" w:lineRule="exact"/>
              <w:jc w:val="center"/>
              <w:rPr>
                <w:rFonts w:ascii="宋体" w:hAnsi="宋体"/>
                <w:b/>
                <w:sz w:val="18"/>
                <w:szCs w:val="18"/>
              </w:rPr>
            </w:pPr>
            <w:r w:rsidRPr="0019055A">
              <w:rPr>
                <w:rFonts w:ascii="宋体" w:hAnsi="宋体" w:hint="eastAsia"/>
                <w:b/>
                <w:sz w:val="18"/>
                <w:szCs w:val="18"/>
              </w:rPr>
              <w:t>地点</w:t>
            </w:r>
          </w:p>
        </w:tc>
        <w:tc>
          <w:tcPr>
            <w:tcW w:w="2103" w:type="dxa"/>
            <w:tcBorders>
              <w:top w:val="single" w:sz="4" w:space="0" w:color="auto"/>
              <w:left w:val="single" w:sz="4" w:space="0" w:color="auto"/>
              <w:bottom w:val="single" w:sz="4" w:space="0" w:color="auto"/>
              <w:right w:val="single" w:sz="4" w:space="0" w:color="auto"/>
            </w:tcBorders>
            <w:vAlign w:val="center"/>
            <w:hideMark/>
          </w:tcPr>
          <w:p w:rsidR="00E91E0D" w:rsidRPr="0019055A" w:rsidRDefault="00E91E0D">
            <w:pPr>
              <w:spacing w:line="300" w:lineRule="exact"/>
              <w:jc w:val="center"/>
              <w:rPr>
                <w:rFonts w:ascii="宋体" w:hAnsi="宋体"/>
                <w:b/>
                <w:sz w:val="18"/>
                <w:szCs w:val="18"/>
              </w:rPr>
            </w:pPr>
            <w:r w:rsidRPr="0019055A">
              <w:rPr>
                <w:rFonts w:ascii="宋体" w:hAnsi="宋体" w:hint="eastAsia"/>
                <w:b/>
                <w:sz w:val="18"/>
                <w:szCs w:val="18"/>
              </w:rPr>
              <w:t>参与专科分会及组派专家数（人）</w:t>
            </w:r>
          </w:p>
        </w:tc>
        <w:tc>
          <w:tcPr>
            <w:tcW w:w="851" w:type="dxa"/>
            <w:tcBorders>
              <w:top w:val="single" w:sz="4" w:space="0" w:color="auto"/>
              <w:left w:val="single" w:sz="4" w:space="0" w:color="auto"/>
              <w:bottom w:val="single" w:sz="4" w:space="0" w:color="auto"/>
              <w:right w:val="single" w:sz="4" w:space="0" w:color="auto"/>
            </w:tcBorders>
            <w:vAlign w:val="center"/>
            <w:hideMark/>
          </w:tcPr>
          <w:p w:rsidR="00E91E0D" w:rsidRPr="0019055A" w:rsidRDefault="00E91E0D">
            <w:pPr>
              <w:spacing w:line="300" w:lineRule="exact"/>
              <w:jc w:val="center"/>
              <w:rPr>
                <w:rFonts w:ascii="宋体" w:hAnsi="宋体"/>
                <w:b/>
                <w:sz w:val="18"/>
                <w:szCs w:val="18"/>
              </w:rPr>
            </w:pPr>
            <w:r w:rsidRPr="0019055A">
              <w:rPr>
                <w:rFonts w:ascii="宋体" w:hAnsi="宋体" w:hint="eastAsia"/>
                <w:b/>
                <w:sz w:val="18"/>
                <w:szCs w:val="18"/>
              </w:rPr>
              <w:t>专题报告（</w:t>
            </w:r>
            <w:proofErr w:type="gramStart"/>
            <w:r w:rsidRPr="0019055A">
              <w:rPr>
                <w:rFonts w:ascii="宋体" w:hAnsi="宋体" w:hint="eastAsia"/>
                <w:b/>
                <w:sz w:val="18"/>
                <w:szCs w:val="18"/>
              </w:rPr>
              <w:t>个</w:t>
            </w:r>
            <w:proofErr w:type="gramEnd"/>
            <w:r w:rsidRPr="0019055A">
              <w:rPr>
                <w:rFonts w:ascii="宋体" w:hAnsi="宋体" w:hint="eastAsia"/>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E91E0D" w:rsidRPr="0019055A" w:rsidRDefault="00E91E0D" w:rsidP="00634B2D">
            <w:pPr>
              <w:spacing w:line="300" w:lineRule="exact"/>
              <w:jc w:val="center"/>
              <w:rPr>
                <w:rFonts w:ascii="宋体" w:hAnsi="宋体"/>
                <w:b/>
                <w:sz w:val="18"/>
                <w:szCs w:val="18"/>
              </w:rPr>
            </w:pPr>
            <w:r w:rsidRPr="0019055A">
              <w:rPr>
                <w:rFonts w:ascii="宋体" w:hAnsi="宋体" w:hint="eastAsia"/>
                <w:b/>
                <w:sz w:val="18"/>
                <w:szCs w:val="18"/>
              </w:rPr>
              <w:t>听课人次</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tcPr>
          <w:p w:rsidR="00C8620A" w:rsidRDefault="00C8620A" w:rsidP="00C8620A">
            <w:pPr>
              <w:widowControl/>
              <w:jc w:val="center"/>
              <w:rPr>
                <w:color w:val="000000"/>
                <w:sz w:val="18"/>
                <w:szCs w:val="18"/>
              </w:rPr>
            </w:pPr>
            <w:r>
              <w:rPr>
                <w:rFonts w:hint="eastAsia"/>
                <w:color w:val="000000"/>
                <w:sz w:val="18"/>
                <w:szCs w:val="18"/>
              </w:rPr>
              <w:t>云南省医学会儿科学分会日常学术活动</w:t>
            </w:r>
            <w:proofErr w:type="gramStart"/>
            <w:r>
              <w:rPr>
                <w:rFonts w:hint="eastAsia"/>
                <w:color w:val="000000"/>
                <w:sz w:val="18"/>
                <w:szCs w:val="18"/>
              </w:rPr>
              <w:t>暨儿童</w:t>
            </w:r>
            <w:proofErr w:type="gramEnd"/>
            <w:r>
              <w:rPr>
                <w:rFonts w:hint="eastAsia"/>
                <w:color w:val="000000"/>
                <w:sz w:val="18"/>
                <w:szCs w:val="18"/>
              </w:rPr>
              <w:t>新冠重症病例诊治</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C8620A" w:rsidRDefault="00C8620A" w:rsidP="00C8620A">
            <w:pPr>
              <w:widowControl/>
              <w:jc w:val="center"/>
              <w:rPr>
                <w:color w:val="000000"/>
                <w:sz w:val="18"/>
                <w:szCs w:val="18"/>
              </w:rPr>
            </w:pPr>
            <w:r>
              <w:rPr>
                <w:rFonts w:hint="eastAsia"/>
                <w:color w:val="000000"/>
                <w:sz w:val="18"/>
                <w:szCs w:val="18"/>
              </w:rPr>
              <w:t>1</w:t>
            </w:r>
            <w:r>
              <w:rPr>
                <w:rFonts w:hint="eastAsia"/>
                <w:color w:val="000000"/>
                <w:sz w:val="18"/>
                <w:szCs w:val="18"/>
              </w:rPr>
              <w:t>月</w:t>
            </w:r>
            <w:r>
              <w:rPr>
                <w:rFonts w:hint="eastAsia"/>
                <w:color w:val="000000"/>
                <w:sz w:val="18"/>
                <w:szCs w:val="18"/>
              </w:rPr>
              <w:t>4</w:t>
            </w:r>
            <w:r>
              <w:rPr>
                <w:rFonts w:hint="eastAsia"/>
                <w:color w:val="000000"/>
                <w:sz w:val="18"/>
                <w:szCs w:val="18"/>
              </w:rPr>
              <w:t>日</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8620A" w:rsidRDefault="00C8620A" w:rsidP="00C8620A">
            <w:pPr>
              <w:widowControl/>
              <w:jc w:val="center"/>
              <w:rPr>
                <w:color w:val="000000"/>
                <w:sz w:val="18"/>
                <w:szCs w:val="18"/>
              </w:rPr>
            </w:pPr>
            <w:r>
              <w:rPr>
                <w:rFonts w:hint="eastAsia"/>
                <w:color w:val="000000"/>
                <w:sz w:val="18"/>
                <w:szCs w:val="18"/>
              </w:rPr>
              <w:t>线上</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C8620A" w:rsidRDefault="00C8620A" w:rsidP="00C8620A">
            <w:pPr>
              <w:widowControl/>
              <w:jc w:val="center"/>
              <w:rPr>
                <w:color w:val="000000"/>
                <w:sz w:val="18"/>
                <w:szCs w:val="18"/>
              </w:rPr>
            </w:pPr>
            <w:r>
              <w:rPr>
                <w:rFonts w:hint="eastAsia"/>
                <w:color w:val="000000"/>
                <w:sz w:val="18"/>
                <w:szCs w:val="18"/>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8620A" w:rsidRDefault="00C8620A" w:rsidP="00C8620A">
            <w:pPr>
              <w:widowControl/>
              <w:jc w:val="center"/>
              <w:rPr>
                <w:color w:val="000000"/>
                <w:sz w:val="18"/>
                <w:szCs w:val="18"/>
              </w:rPr>
            </w:pPr>
            <w:r>
              <w:rPr>
                <w:rFonts w:hint="eastAsia"/>
                <w:color w:val="00000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620A" w:rsidRDefault="00C8620A" w:rsidP="00C8620A">
            <w:pPr>
              <w:widowControl/>
              <w:jc w:val="center"/>
              <w:rPr>
                <w:color w:val="000000"/>
                <w:sz w:val="18"/>
                <w:szCs w:val="18"/>
              </w:rPr>
            </w:pPr>
            <w:r>
              <w:rPr>
                <w:rFonts w:hint="eastAsia"/>
                <w:color w:val="000000"/>
                <w:sz w:val="18"/>
                <w:szCs w:val="18"/>
              </w:rPr>
              <w:t>163</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云南省医学会生殖医学分会日常学术活动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r>
              <w:rPr>
                <w:rFonts w:hint="eastAsia"/>
                <w:color w:val="000000"/>
                <w:sz w:val="18"/>
                <w:szCs w:val="18"/>
              </w:rPr>
              <w:t>月</w:t>
            </w:r>
            <w:r>
              <w:rPr>
                <w:rFonts w:hint="eastAsia"/>
                <w:color w:val="000000"/>
                <w:sz w:val="18"/>
                <w:szCs w:val="18"/>
              </w:rPr>
              <w:t>11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云南省医学会心电生理和起搏分会日常学术活动暨心脏性猝死预防规范化培训</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150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云南省医学会生殖医学分会日常学术活动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老年糖尿病诊治进展</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15</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71</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云南省医学会高压氧医学分会日常学术活动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17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23</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云南省医学会运动医疗分会日常学术活动—云南医药专刊期刊编辑审稿</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22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22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云南省医学会数字医学分会日常学术活动</w:t>
            </w:r>
            <w:r>
              <w:rPr>
                <w:rFonts w:hint="eastAsia"/>
                <w:color w:val="000000"/>
                <w:sz w:val="18"/>
                <w:szCs w:val="18"/>
              </w:rPr>
              <w:t xml:space="preserve"> --2023</w:t>
            </w:r>
            <w:r>
              <w:rPr>
                <w:rFonts w:hint="eastAsia"/>
                <w:color w:val="000000"/>
                <w:sz w:val="18"/>
                <w:szCs w:val="18"/>
              </w:rPr>
              <w:t>年中国老年骨科社区论坛</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333333"/>
                <w:sz w:val="18"/>
                <w:szCs w:val="18"/>
              </w:rPr>
            </w:pPr>
            <w:r>
              <w:rPr>
                <w:rFonts w:hint="eastAsia"/>
                <w:color w:val="333333"/>
                <w:sz w:val="18"/>
                <w:szCs w:val="18"/>
              </w:rPr>
              <w:t>2</w:t>
            </w:r>
            <w:r>
              <w:rPr>
                <w:rFonts w:hint="eastAsia"/>
                <w:color w:val="333333"/>
                <w:sz w:val="18"/>
                <w:szCs w:val="18"/>
              </w:rPr>
              <w:t>月</w:t>
            </w:r>
            <w:r>
              <w:rPr>
                <w:rFonts w:hint="eastAsia"/>
                <w:color w:val="333333"/>
                <w:sz w:val="18"/>
                <w:szCs w:val="18"/>
              </w:rPr>
              <w:t>24</w:t>
            </w:r>
            <w:r>
              <w:rPr>
                <w:rFonts w:hint="eastAsia"/>
                <w:color w:val="333333"/>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16</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538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w:t>
            </w:r>
            <w:proofErr w:type="gramStart"/>
            <w:r>
              <w:rPr>
                <w:rFonts w:hint="eastAsia"/>
                <w:color w:val="000000"/>
                <w:sz w:val="18"/>
                <w:szCs w:val="18"/>
              </w:rPr>
              <w:t>暨儿童</w:t>
            </w:r>
            <w:proofErr w:type="gramEnd"/>
            <w:r>
              <w:rPr>
                <w:rFonts w:hint="eastAsia"/>
                <w:color w:val="000000"/>
                <w:sz w:val="18"/>
                <w:szCs w:val="18"/>
              </w:rPr>
              <w:t>血液病诊治</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62</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云南省医学会儿科学分会日常学术活动暨儿科学分会第十三届委员会第</w:t>
            </w:r>
            <w:r>
              <w:rPr>
                <w:rFonts w:hint="eastAsia"/>
                <w:color w:val="000000"/>
                <w:sz w:val="18"/>
                <w:szCs w:val="18"/>
              </w:rPr>
              <w:t>1</w:t>
            </w:r>
            <w:r>
              <w:rPr>
                <w:rFonts w:hint="eastAsia"/>
                <w:color w:val="000000"/>
                <w:sz w:val="18"/>
                <w:szCs w:val="18"/>
              </w:rPr>
              <w:t>次全体委员会议</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25</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云南省医学会健康管理学分会日常学术活动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824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云南省医学会病理学分会</w:t>
            </w:r>
            <w:r>
              <w:rPr>
                <w:rFonts w:hint="eastAsia"/>
                <w:color w:val="000000"/>
                <w:sz w:val="18"/>
                <w:szCs w:val="18"/>
              </w:rPr>
              <w:t>2023</w:t>
            </w:r>
            <w:r>
              <w:rPr>
                <w:rFonts w:hint="eastAsia"/>
                <w:color w:val="000000"/>
                <w:sz w:val="18"/>
                <w:szCs w:val="18"/>
              </w:rPr>
              <w:t>年日常学术活动（第一期）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r>
              <w:rPr>
                <w:rFonts w:hint="eastAsia"/>
                <w:color w:val="000000"/>
                <w:sz w:val="18"/>
                <w:szCs w:val="18"/>
              </w:rPr>
              <w:t>月</w:t>
            </w:r>
            <w:r>
              <w:rPr>
                <w:rFonts w:hint="eastAsia"/>
                <w:color w:val="000000"/>
                <w:sz w:val="18"/>
                <w:szCs w:val="18"/>
              </w:rPr>
              <w:t>28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453</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云南省医学会生殖医学分会日常学术活动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云南省医学会心电生理和起搏分会日常学术活动暨中华医学会心电生理和起搏分会心脏性猝死综合防治巡</w:t>
            </w:r>
            <w:proofErr w:type="gramStart"/>
            <w:r>
              <w:rPr>
                <w:rFonts w:hint="eastAsia"/>
                <w:color w:val="000000"/>
                <w:sz w:val="18"/>
                <w:szCs w:val="18"/>
              </w:rPr>
              <w:t>讲项目</w:t>
            </w:r>
            <w:proofErr w:type="gramEnd"/>
            <w:r>
              <w:rPr>
                <w:rFonts w:hint="eastAsia"/>
                <w:color w:val="000000"/>
                <w:sz w:val="18"/>
                <w:szCs w:val="18"/>
              </w:rPr>
              <w:t>—云南站</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10-11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28</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云南省医学会运动医疗分会日常学术活动</w:t>
            </w:r>
            <w:proofErr w:type="gramStart"/>
            <w:r>
              <w:rPr>
                <w:rFonts w:hint="eastAsia"/>
                <w:color w:val="000000"/>
                <w:sz w:val="18"/>
                <w:szCs w:val="18"/>
              </w:rPr>
              <w:t>—运动</w:t>
            </w:r>
            <w:proofErr w:type="gramEnd"/>
            <w:r>
              <w:rPr>
                <w:rFonts w:hint="eastAsia"/>
                <w:color w:val="000000"/>
                <w:sz w:val="18"/>
                <w:szCs w:val="18"/>
              </w:rPr>
              <w:t>医学青年医师培训班第三期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10</w:t>
            </w:r>
            <w:r>
              <w:rPr>
                <w:rFonts w:hint="eastAsia"/>
                <w:color w:val="000000"/>
                <w:sz w:val="18"/>
                <w:szCs w:val="18"/>
              </w:rPr>
              <w:t>日</w:t>
            </w:r>
            <w:r>
              <w:rPr>
                <w:rFonts w:hint="eastAsia"/>
                <w:color w:val="000000"/>
                <w:sz w:val="18"/>
                <w:szCs w:val="18"/>
              </w:rPr>
              <w:t>-11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26</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26</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云南省医学会运动医疗分会日常学术活动足</w:t>
            </w:r>
            <w:proofErr w:type="gramStart"/>
            <w:r>
              <w:rPr>
                <w:rFonts w:hint="eastAsia"/>
                <w:color w:val="000000"/>
                <w:sz w:val="18"/>
                <w:szCs w:val="18"/>
              </w:rPr>
              <w:t>踝学组培训</w:t>
            </w:r>
            <w:proofErr w:type="gramEnd"/>
            <w:r>
              <w:rPr>
                <w:rFonts w:hint="eastAsia"/>
                <w:color w:val="000000"/>
                <w:sz w:val="18"/>
                <w:szCs w:val="18"/>
              </w:rPr>
              <w:t>会</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10</w:t>
            </w:r>
            <w:r>
              <w:rPr>
                <w:rFonts w:hint="eastAsia"/>
                <w:color w:val="000000"/>
                <w:sz w:val="18"/>
                <w:szCs w:val="18"/>
              </w:rPr>
              <w:t>日</w:t>
            </w:r>
            <w:r>
              <w:rPr>
                <w:rFonts w:hint="eastAsia"/>
                <w:color w:val="000000"/>
                <w:sz w:val="18"/>
                <w:szCs w:val="18"/>
              </w:rPr>
              <w:t>-11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lastRenderedPageBreak/>
              <w:t>18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云南省医学会内分泌学分会日常学术活动</w:t>
            </w:r>
            <w:r>
              <w:rPr>
                <w:rFonts w:hint="eastAsia"/>
                <w:color w:val="000000"/>
                <w:sz w:val="18"/>
                <w:szCs w:val="18"/>
              </w:rPr>
              <w:t>-</w:t>
            </w:r>
            <w:r>
              <w:rPr>
                <w:rFonts w:hint="eastAsia"/>
                <w:color w:val="000000"/>
                <w:sz w:val="18"/>
                <w:szCs w:val="18"/>
              </w:rPr>
              <w:t>第</w:t>
            </w:r>
            <w:r>
              <w:rPr>
                <w:rFonts w:hint="eastAsia"/>
                <w:color w:val="000000"/>
                <w:sz w:val="18"/>
                <w:szCs w:val="18"/>
              </w:rPr>
              <w:t>1</w:t>
            </w:r>
            <w:r>
              <w:rPr>
                <w:rFonts w:hint="eastAsia"/>
                <w:color w:val="000000"/>
                <w:sz w:val="18"/>
                <w:szCs w:val="18"/>
              </w:rPr>
              <w:t>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11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云南省医学会临床药学分会临床药师规范化培训学员理论考核及案例考核</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13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老年胰岛素抵抗与老年代谢综合征</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14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148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骨质疏松症的诊治</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17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云南省医学会医学遗传学分会日常学术活动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21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云南省医学会医学遗传学分会日常学术活动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22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328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云南省医学会肠外肠内营养学分会日常学术活动暨工作总结、计划会</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22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线上线下</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云南省医学会医学遗传学分会日常学术活动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23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312</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云南省医学会医学遗传学分会日常学术活动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260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云南省医学会病理学分会</w:t>
            </w:r>
            <w:r>
              <w:rPr>
                <w:rFonts w:hint="eastAsia"/>
                <w:color w:val="000000"/>
                <w:sz w:val="18"/>
                <w:szCs w:val="18"/>
              </w:rPr>
              <w:t>2023</w:t>
            </w:r>
            <w:r>
              <w:rPr>
                <w:rFonts w:hint="eastAsia"/>
                <w:color w:val="000000"/>
                <w:sz w:val="18"/>
                <w:szCs w:val="18"/>
              </w:rPr>
              <w:t>年日常学术活动（第二期）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467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云南省医学会创伤学分会</w:t>
            </w:r>
            <w:r>
              <w:rPr>
                <w:rFonts w:hint="eastAsia"/>
                <w:color w:val="000000"/>
                <w:sz w:val="18"/>
                <w:szCs w:val="18"/>
              </w:rPr>
              <w:t>2023</w:t>
            </w:r>
            <w:r>
              <w:rPr>
                <w:rFonts w:hint="eastAsia"/>
                <w:color w:val="000000"/>
                <w:sz w:val="18"/>
                <w:szCs w:val="18"/>
              </w:rPr>
              <w:t>创伤沙龙暨肢体修复与重建学术研讨会</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25-26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29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29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651</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肝病学分会日常学术活动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30</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180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云南省医学会儿科学分会日常学术活动暨新冠肺炎病毒感染神经系统损害临床诊治经验</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r>
              <w:rPr>
                <w:rFonts w:hint="eastAsia"/>
                <w:color w:val="000000"/>
                <w:sz w:val="18"/>
                <w:szCs w:val="18"/>
              </w:rPr>
              <w:t>月</w:t>
            </w:r>
            <w:r>
              <w:rPr>
                <w:rFonts w:hint="eastAsia"/>
                <w:color w:val="000000"/>
                <w:sz w:val="18"/>
                <w:szCs w:val="18"/>
              </w:rPr>
              <w:t>30</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130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云南省医学会内分泌学分会日常学术活动</w:t>
            </w:r>
            <w:r>
              <w:rPr>
                <w:rFonts w:hint="eastAsia"/>
                <w:color w:val="000000"/>
                <w:sz w:val="18"/>
                <w:szCs w:val="18"/>
              </w:rPr>
              <w:t>-</w:t>
            </w:r>
            <w:r>
              <w:rPr>
                <w:rFonts w:hint="eastAsia"/>
                <w:color w:val="000000"/>
                <w:sz w:val="18"/>
                <w:szCs w:val="18"/>
              </w:rPr>
              <w:t>第</w:t>
            </w:r>
            <w:r>
              <w:rPr>
                <w:rFonts w:hint="eastAsia"/>
                <w:color w:val="000000"/>
                <w:sz w:val="18"/>
                <w:szCs w:val="18"/>
              </w:rPr>
              <w:t>2</w:t>
            </w:r>
            <w:r>
              <w:rPr>
                <w:rFonts w:hint="eastAsia"/>
                <w:color w:val="000000"/>
                <w:sz w:val="18"/>
                <w:szCs w:val="18"/>
              </w:rPr>
              <w:t>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《第六次全国幽门螺杆菌感染处理共识报告》解读</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云南省医学会生殖医学分会日常学术活动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12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72</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风湿病学分会日常学术活动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19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云南省医学会妇科肿瘤学分会日常学术活动暨妇科肿瘤规范化诊疗巡讲</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22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云南省医学会健康管理学分会日常学术活动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425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老年糖尿病肾病患者</w:t>
            </w:r>
            <w:proofErr w:type="gramStart"/>
            <w:r>
              <w:rPr>
                <w:rFonts w:hint="eastAsia"/>
                <w:color w:val="000000"/>
                <w:sz w:val="18"/>
                <w:szCs w:val="18"/>
              </w:rPr>
              <w:t>肾保护</w:t>
            </w:r>
            <w:proofErr w:type="gramEnd"/>
            <w:r>
              <w:rPr>
                <w:rFonts w:hint="eastAsia"/>
                <w:color w:val="000000"/>
                <w:sz w:val="18"/>
                <w:szCs w:val="18"/>
              </w:rPr>
              <w:t>策略</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25</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63</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39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云南省医学会安宁疗护分会日常学术活动暨</w:t>
            </w:r>
            <w:proofErr w:type="gramStart"/>
            <w:r>
              <w:rPr>
                <w:rFonts w:hint="eastAsia"/>
                <w:color w:val="000000"/>
                <w:sz w:val="18"/>
                <w:szCs w:val="18"/>
              </w:rPr>
              <w:t>安宁疗护适宜</w:t>
            </w:r>
            <w:proofErr w:type="gramEnd"/>
            <w:r>
              <w:rPr>
                <w:rFonts w:hint="eastAsia"/>
                <w:color w:val="000000"/>
                <w:sz w:val="18"/>
                <w:szCs w:val="18"/>
              </w:rPr>
              <w:t>技术培训班（第三期）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25-26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26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235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w:t>
            </w:r>
            <w:r>
              <w:rPr>
                <w:rFonts w:hint="eastAsia"/>
                <w:color w:val="000000"/>
                <w:sz w:val="18"/>
                <w:szCs w:val="18"/>
              </w:rPr>
              <w:lastRenderedPageBreak/>
              <w:t>暨新生儿疾病</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lastRenderedPageBreak/>
              <w:t>4</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lastRenderedPageBreak/>
              <w:t>42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云南省医学会病理学分会</w:t>
            </w:r>
            <w:r>
              <w:rPr>
                <w:rFonts w:hint="eastAsia"/>
                <w:color w:val="000000"/>
                <w:sz w:val="18"/>
                <w:szCs w:val="18"/>
              </w:rPr>
              <w:t>2023</w:t>
            </w:r>
            <w:r>
              <w:rPr>
                <w:rFonts w:hint="eastAsia"/>
                <w:color w:val="000000"/>
                <w:sz w:val="18"/>
                <w:szCs w:val="18"/>
              </w:rPr>
              <w:t>年日常学术活动（第三期）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r>
              <w:rPr>
                <w:rFonts w:hint="eastAsia"/>
                <w:color w:val="000000"/>
                <w:sz w:val="18"/>
                <w:szCs w:val="18"/>
              </w:rPr>
              <w:t>月</w:t>
            </w:r>
            <w:r>
              <w:rPr>
                <w:rFonts w:hint="eastAsia"/>
                <w:color w:val="000000"/>
                <w:sz w:val="18"/>
                <w:szCs w:val="18"/>
              </w:rPr>
              <w:t>28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653</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风湿免疫科专科医师培训会</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12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云南省医学会儿科学分会日常学术活动暨儿科学分会第十三届委员会第</w:t>
            </w:r>
            <w:r>
              <w:rPr>
                <w:rFonts w:hint="eastAsia"/>
                <w:color w:val="000000"/>
                <w:sz w:val="18"/>
                <w:szCs w:val="18"/>
              </w:rPr>
              <w:t>2</w:t>
            </w:r>
            <w:r>
              <w:rPr>
                <w:rFonts w:hint="eastAsia"/>
                <w:color w:val="000000"/>
                <w:sz w:val="18"/>
                <w:szCs w:val="18"/>
              </w:rPr>
              <w:t>次全体委员会议</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14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云南省医学会健康管理学分会日常学术活动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17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694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肝病学分会日常学术活动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19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w:t>
            </w:r>
            <w:r>
              <w:rPr>
                <w:rFonts w:hint="eastAsia"/>
                <w:color w:val="000000"/>
                <w:sz w:val="18"/>
                <w:szCs w:val="18"/>
              </w:rPr>
              <w:t>VTE</w:t>
            </w:r>
            <w:r>
              <w:rPr>
                <w:rFonts w:hint="eastAsia"/>
                <w:color w:val="000000"/>
                <w:sz w:val="18"/>
                <w:szCs w:val="18"/>
              </w:rPr>
              <w:t>的诊治</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19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云南省医学会消化病学分会日常学术活动暨消化微创</w:t>
            </w:r>
            <w:proofErr w:type="gramStart"/>
            <w:r>
              <w:rPr>
                <w:rFonts w:hint="eastAsia"/>
                <w:color w:val="000000"/>
                <w:sz w:val="18"/>
                <w:szCs w:val="18"/>
              </w:rPr>
              <w:t>介入学组学术</w:t>
            </w:r>
            <w:proofErr w:type="gramEnd"/>
            <w:r>
              <w:rPr>
                <w:rFonts w:hint="eastAsia"/>
                <w:color w:val="000000"/>
                <w:sz w:val="18"/>
                <w:szCs w:val="18"/>
              </w:rPr>
              <w:t>交流会议通知</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49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云南省医学会生殖医学分会日常学术活动暨</w:t>
            </w:r>
            <w:r>
              <w:rPr>
                <w:rFonts w:hint="eastAsia"/>
                <w:color w:val="000000"/>
                <w:sz w:val="18"/>
                <w:szCs w:val="18"/>
              </w:rPr>
              <w:t>2023</w:t>
            </w:r>
            <w:r>
              <w:rPr>
                <w:rFonts w:hint="eastAsia"/>
                <w:color w:val="000000"/>
                <w:sz w:val="18"/>
                <w:szCs w:val="18"/>
              </w:rPr>
              <w:t>年精液分析培训班</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24-26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老年人合理用药</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25</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云南省医学会医学美学与美容学分会日常学术活动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26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肝病学分会日常学术活动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260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云南省医学会内分泌学分会日常学术活动</w:t>
            </w:r>
            <w:r>
              <w:rPr>
                <w:rFonts w:hint="eastAsia"/>
                <w:color w:val="000000"/>
                <w:sz w:val="18"/>
                <w:szCs w:val="18"/>
              </w:rPr>
              <w:t>-</w:t>
            </w:r>
            <w:r>
              <w:rPr>
                <w:rFonts w:hint="eastAsia"/>
                <w:color w:val="000000"/>
                <w:sz w:val="18"/>
                <w:szCs w:val="18"/>
              </w:rPr>
              <w:t>第</w:t>
            </w:r>
            <w:r>
              <w:rPr>
                <w:rFonts w:hint="eastAsia"/>
                <w:color w:val="000000"/>
                <w:sz w:val="18"/>
                <w:szCs w:val="18"/>
              </w:rPr>
              <w:t>3</w:t>
            </w:r>
            <w:r>
              <w:rPr>
                <w:rFonts w:hint="eastAsia"/>
                <w:color w:val="000000"/>
                <w:sz w:val="18"/>
                <w:szCs w:val="18"/>
              </w:rPr>
              <w:t>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云南省医学会神经外科学分会日常学术活动暨神技妙术神经急重症病例比赛</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28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w:t>
            </w:r>
            <w:proofErr w:type="gramStart"/>
            <w:r>
              <w:rPr>
                <w:rFonts w:hint="eastAsia"/>
                <w:color w:val="000000"/>
                <w:sz w:val="18"/>
                <w:szCs w:val="18"/>
              </w:rPr>
              <w:t>暨儿童</w:t>
            </w:r>
            <w:proofErr w:type="gramEnd"/>
            <w:r>
              <w:rPr>
                <w:rFonts w:hint="eastAsia"/>
                <w:color w:val="000000"/>
                <w:sz w:val="18"/>
                <w:szCs w:val="18"/>
              </w:rPr>
              <w:t>药理经验分享</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29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r>
              <w:rPr>
                <w:rFonts w:hint="eastAsia"/>
                <w:color w:val="000000"/>
                <w:sz w:val="18"/>
                <w:szCs w:val="18"/>
              </w:rPr>
              <w:t>月</w:t>
            </w:r>
            <w:r>
              <w:rPr>
                <w:rFonts w:hint="eastAsia"/>
                <w:color w:val="000000"/>
                <w:sz w:val="18"/>
                <w:szCs w:val="18"/>
              </w:rPr>
              <w:t>31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321</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云南省医学会肠外肠内营养学分会日常学术活动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线上线下</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云南省医学会生殖医学分会日常学术活动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59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w:t>
            </w:r>
            <w:proofErr w:type="gramStart"/>
            <w:r>
              <w:rPr>
                <w:rFonts w:hint="eastAsia"/>
                <w:color w:val="000000"/>
                <w:sz w:val="18"/>
                <w:szCs w:val="18"/>
              </w:rPr>
              <w:t>肌少症</w:t>
            </w:r>
            <w:proofErr w:type="gramEnd"/>
            <w:r>
              <w:rPr>
                <w:rFonts w:hint="eastAsia"/>
                <w:color w:val="000000"/>
                <w:sz w:val="18"/>
                <w:szCs w:val="18"/>
              </w:rPr>
              <w:t>诊疗进展</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云南省医学会儿科学分会日常学术活动暨儿科学分会第十三届委员会第</w:t>
            </w:r>
            <w:r>
              <w:rPr>
                <w:rFonts w:hint="eastAsia"/>
                <w:color w:val="000000"/>
                <w:sz w:val="18"/>
                <w:szCs w:val="18"/>
              </w:rPr>
              <w:t>4</w:t>
            </w:r>
            <w:r>
              <w:rPr>
                <w:rFonts w:hint="eastAsia"/>
                <w:color w:val="000000"/>
                <w:sz w:val="18"/>
                <w:szCs w:val="18"/>
              </w:rPr>
              <w:t>次全体委员会议</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肝病学分会日常学术活动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25</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206</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w:t>
            </w:r>
            <w:proofErr w:type="gramStart"/>
            <w:r>
              <w:rPr>
                <w:rFonts w:hint="eastAsia"/>
                <w:color w:val="000000"/>
                <w:sz w:val="18"/>
                <w:szCs w:val="18"/>
              </w:rPr>
              <w:t>暨儿童</w:t>
            </w:r>
            <w:proofErr w:type="gramEnd"/>
            <w:r>
              <w:rPr>
                <w:rFonts w:hint="eastAsia"/>
                <w:color w:val="000000"/>
                <w:sz w:val="18"/>
                <w:szCs w:val="18"/>
              </w:rPr>
              <w:t>内分泌疾病诊治</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25</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106</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云南省医学会内分泌学分会日常学术活动</w:t>
            </w:r>
            <w:r>
              <w:rPr>
                <w:rFonts w:hint="eastAsia"/>
                <w:color w:val="000000"/>
                <w:sz w:val="18"/>
                <w:szCs w:val="18"/>
              </w:rPr>
              <w:t>-</w:t>
            </w:r>
            <w:r>
              <w:rPr>
                <w:rFonts w:hint="eastAsia"/>
                <w:color w:val="000000"/>
                <w:sz w:val="18"/>
                <w:szCs w:val="18"/>
              </w:rPr>
              <w:t>第</w:t>
            </w:r>
            <w:r>
              <w:rPr>
                <w:rFonts w:hint="eastAsia"/>
                <w:color w:val="000000"/>
                <w:sz w:val="18"/>
                <w:szCs w:val="18"/>
              </w:rPr>
              <w:t>4</w:t>
            </w:r>
            <w:r>
              <w:rPr>
                <w:rFonts w:hint="eastAsia"/>
                <w:color w:val="000000"/>
                <w:sz w:val="18"/>
                <w:szCs w:val="18"/>
              </w:rPr>
              <w:t>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28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28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257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lastRenderedPageBreak/>
              <w:t>65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云南省医学会安宁疗护分会日常学术活动暨</w:t>
            </w:r>
            <w:proofErr w:type="gramStart"/>
            <w:r>
              <w:rPr>
                <w:rFonts w:hint="eastAsia"/>
                <w:color w:val="000000"/>
                <w:sz w:val="18"/>
                <w:szCs w:val="18"/>
              </w:rPr>
              <w:t>安宁疗护适宜</w:t>
            </w:r>
            <w:proofErr w:type="gramEnd"/>
            <w:r>
              <w:rPr>
                <w:rFonts w:hint="eastAsia"/>
                <w:color w:val="000000"/>
                <w:sz w:val="18"/>
                <w:szCs w:val="18"/>
              </w:rPr>
              <w:t>技术培训班（第四期）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28-30</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云南省医学会妇科肿瘤学分会日常学术活动暨妇科肿瘤规范化诊疗巡讲（第二期）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29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19</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98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云南省医学会皮肤性病学分会日常学术活动暨</w:t>
            </w:r>
            <w:r>
              <w:rPr>
                <w:rFonts w:hint="eastAsia"/>
                <w:color w:val="000000"/>
                <w:sz w:val="18"/>
                <w:szCs w:val="18"/>
              </w:rPr>
              <w:t>2023</w:t>
            </w:r>
            <w:r>
              <w:rPr>
                <w:rFonts w:hint="eastAsia"/>
                <w:color w:val="000000"/>
                <w:sz w:val="18"/>
                <w:szCs w:val="18"/>
              </w:rPr>
              <w:t>年度疑难病例讨论会第一期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r>
              <w:rPr>
                <w:rFonts w:hint="eastAsia"/>
                <w:color w:val="000000"/>
                <w:sz w:val="18"/>
                <w:szCs w:val="18"/>
              </w:rPr>
              <w:t>月</w:t>
            </w:r>
            <w:r>
              <w:rPr>
                <w:rFonts w:hint="eastAsia"/>
                <w:color w:val="000000"/>
                <w:sz w:val="18"/>
                <w:szCs w:val="18"/>
              </w:rPr>
              <w:t>29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云南省医学会骨科学分会日常学术活动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69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云南省医学会精神病学分会日常学术活动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云南省医学会急诊医学分会日常学术</w:t>
            </w:r>
            <w:proofErr w:type="gramStart"/>
            <w:r>
              <w:rPr>
                <w:rFonts w:hint="eastAsia"/>
                <w:color w:val="000000"/>
                <w:sz w:val="18"/>
                <w:szCs w:val="18"/>
              </w:rPr>
              <w:t>活动暨急危重</w:t>
            </w:r>
            <w:proofErr w:type="gramEnd"/>
            <w:r>
              <w:rPr>
                <w:rFonts w:hint="eastAsia"/>
                <w:color w:val="000000"/>
                <w:sz w:val="18"/>
                <w:szCs w:val="18"/>
              </w:rPr>
              <w:t>症超声高级研讨班</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线上线下</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慢性心力衰竭加重患者的综合管理中国专家共识</w:t>
            </w:r>
            <w:r>
              <w:rPr>
                <w:rFonts w:hint="eastAsia"/>
                <w:color w:val="000000"/>
                <w:sz w:val="18"/>
                <w:szCs w:val="18"/>
              </w:rPr>
              <w:t>2022</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18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文山</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云南省医学会健康管理学分会日常学术活动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708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云南省医学会运动医疗分会日常学术活动青年医师培训班第四期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21</w:t>
            </w:r>
            <w:r>
              <w:rPr>
                <w:rFonts w:hint="eastAsia"/>
                <w:color w:val="000000"/>
                <w:sz w:val="18"/>
                <w:szCs w:val="18"/>
              </w:rPr>
              <w:t>日</w:t>
            </w:r>
            <w:r>
              <w:rPr>
                <w:rFonts w:hint="eastAsia"/>
                <w:color w:val="000000"/>
                <w:sz w:val="18"/>
                <w:szCs w:val="18"/>
              </w:rPr>
              <w:t>-22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风湿免疫疾病疑难病例讨论</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25</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26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236</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云南省医学会肝病学分会</w:t>
            </w:r>
            <w:r>
              <w:rPr>
                <w:rFonts w:hint="eastAsia"/>
                <w:color w:val="000000"/>
                <w:sz w:val="18"/>
                <w:szCs w:val="18"/>
              </w:rPr>
              <w:t>2023</w:t>
            </w:r>
            <w:r>
              <w:rPr>
                <w:rFonts w:hint="eastAsia"/>
                <w:color w:val="000000"/>
                <w:sz w:val="18"/>
                <w:szCs w:val="18"/>
              </w:rPr>
              <w:t>年“世界肝炎日”义诊活动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28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云南省医学会妇科肿瘤学分会日常学术活动暨妇科肿瘤规范化诊疗巡讲（第三期）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28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113</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肝病学分会日常学术活动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30</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160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79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云南省医学会内分泌学分会日常学术活动</w:t>
            </w:r>
            <w:r>
              <w:rPr>
                <w:rFonts w:hint="eastAsia"/>
                <w:color w:val="000000"/>
                <w:sz w:val="18"/>
                <w:szCs w:val="18"/>
              </w:rPr>
              <w:t>-</w:t>
            </w:r>
            <w:r>
              <w:rPr>
                <w:rFonts w:hint="eastAsia"/>
                <w:color w:val="000000"/>
                <w:sz w:val="18"/>
                <w:szCs w:val="18"/>
              </w:rPr>
              <w:t>第</w:t>
            </w:r>
            <w:r>
              <w:rPr>
                <w:rFonts w:hint="eastAsia"/>
                <w:color w:val="000000"/>
                <w:sz w:val="18"/>
                <w:szCs w:val="18"/>
              </w:rPr>
              <w:t>5</w:t>
            </w:r>
            <w:r>
              <w:rPr>
                <w:rFonts w:hint="eastAsia"/>
                <w:color w:val="000000"/>
                <w:sz w:val="18"/>
                <w:szCs w:val="18"/>
              </w:rPr>
              <w:t>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31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150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w:t>
            </w:r>
            <w:proofErr w:type="gramStart"/>
            <w:r>
              <w:rPr>
                <w:rFonts w:hint="eastAsia"/>
                <w:color w:val="000000"/>
                <w:sz w:val="18"/>
                <w:szCs w:val="18"/>
              </w:rPr>
              <w:t>暨儿童</w:t>
            </w:r>
            <w:proofErr w:type="gramEnd"/>
            <w:r>
              <w:rPr>
                <w:rFonts w:hint="eastAsia"/>
                <w:color w:val="000000"/>
                <w:sz w:val="18"/>
                <w:szCs w:val="18"/>
              </w:rPr>
              <w:t>风湿疾病诊治</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7</w:t>
            </w:r>
            <w:r>
              <w:rPr>
                <w:rFonts w:hint="eastAsia"/>
                <w:color w:val="000000"/>
                <w:sz w:val="18"/>
                <w:szCs w:val="18"/>
              </w:rPr>
              <w:t>月</w:t>
            </w:r>
            <w:r>
              <w:rPr>
                <w:rFonts w:hint="eastAsia"/>
                <w:color w:val="000000"/>
                <w:sz w:val="18"/>
                <w:szCs w:val="18"/>
              </w:rPr>
              <w:t>31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131</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老年综合评估及指南指导下的老年糖尿病诊疗</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保山</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23</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云南省医学会皮肤性病学分会日常学术活动暨</w:t>
            </w:r>
            <w:r>
              <w:rPr>
                <w:rFonts w:hint="eastAsia"/>
                <w:color w:val="000000"/>
                <w:sz w:val="18"/>
                <w:szCs w:val="18"/>
              </w:rPr>
              <w:t>2023</w:t>
            </w:r>
            <w:r>
              <w:rPr>
                <w:rFonts w:hint="eastAsia"/>
                <w:color w:val="000000"/>
                <w:sz w:val="18"/>
                <w:szCs w:val="18"/>
              </w:rPr>
              <w:t>年度疑难病例讨论会第二期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r>
              <w:rPr>
                <w:rFonts w:hint="eastAsia"/>
                <w:color w:val="000000"/>
                <w:sz w:val="18"/>
                <w:szCs w:val="18"/>
              </w:rPr>
              <w:t>月</w:t>
            </w:r>
            <w:r>
              <w:rPr>
                <w:rFonts w:hint="eastAsia"/>
                <w:color w:val="000000"/>
                <w:sz w:val="18"/>
                <w:szCs w:val="18"/>
              </w:rPr>
              <w:t>10</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82</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w:t>
            </w:r>
            <w:proofErr w:type="gramStart"/>
            <w:r>
              <w:rPr>
                <w:rFonts w:hint="eastAsia"/>
                <w:color w:val="000000"/>
                <w:sz w:val="18"/>
                <w:szCs w:val="18"/>
              </w:rPr>
              <w:t>暨儿童</w:t>
            </w:r>
            <w:proofErr w:type="gramEnd"/>
            <w:r>
              <w:rPr>
                <w:rFonts w:hint="eastAsia"/>
                <w:color w:val="000000"/>
                <w:sz w:val="18"/>
                <w:szCs w:val="18"/>
              </w:rPr>
              <w:t>早期发展</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r>
              <w:rPr>
                <w:rFonts w:hint="eastAsia"/>
                <w:color w:val="000000"/>
                <w:sz w:val="18"/>
                <w:szCs w:val="18"/>
              </w:rPr>
              <w:t>月</w:t>
            </w:r>
            <w:r>
              <w:rPr>
                <w:rFonts w:hint="eastAsia"/>
                <w:color w:val="000000"/>
                <w:sz w:val="18"/>
                <w:szCs w:val="18"/>
              </w:rPr>
              <w:t>17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云南省医学会健康管理学分会日常学术活动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r>
              <w:rPr>
                <w:rFonts w:hint="eastAsia"/>
                <w:color w:val="000000"/>
                <w:sz w:val="18"/>
                <w:szCs w:val="18"/>
              </w:rPr>
              <w:t>月</w:t>
            </w:r>
            <w:r>
              <w:rPr>
                <w:rFonts w:hint="eastAsia"/>
                <w:color w:val="000000"/>
                <w:sz w:val="18"/>
                <w:szCs w:val="18"/>
              </w:rPr>
              <w:t>23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1081</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r>
              <w:rPr>
                <w:rFonts w:hint="eastAsia"/>
                <w:color w:val="000000"/>
                <w:sz w:val="18"/>
                <w:szCs w:val="18"/>
              </w:rPr>
              <w:t>月</w:t>
            </w:r>
            <w:r>
              <w:rPr>
                <w:rFonts w:hint="eastAsia"/>
                <w:color w:val="000000"/>
                <w:sz w:val="18"/>
                <w:szCs w:val="18"/>
              </w:rPr>
              <w:t>30</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360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云南省医学会病理学分会</w:t>
            </w:r>
            <w:r>
              <w:rPr>
                <w:rFonts w:hint="eastAsia"/>
                <w:color w:val="000000"/>
                <w:sz w:val="18"/>
                <w:szCs w:val="18"/>
              </w:rPr>
              <w:t>2023</w:t>
            </w:r>
            <w:r>
              <w:rPr>
                <w:rFonts w:hint="eastAsia"/>
                <w:color w:val="000000"/>
                <w:sz w:val="18"/>
                <w:szCs w:val="18"/>
              </w:rPr>
              <w:t>年日常学术活动（第四期）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r>
              <w:rPr>
                <w:rFonts w:hint="eastAsia"/>
                <w:color w:val="000000"/>
                <w:sz w:val="18"/>
                <w:szCs w:val="18"/>
              </w:rPr>
              <w:t>月</w:t>
            </w:r>
            <w:r>
              <w:rPr>
                <w:rFonts w:hint="eastAsia"/>
                <w:color w:val="000000"/>
                <w:sz w:val="18"/>
                <w:szCs w:val="18"/>
              </w:rPr>
              <w:t>31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476</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lastRenderedPageBreak/>
              <w:t>87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云南省医学会肾脏病学分会</w:t>
            </w:r>
            <w:r>
              <w:rPr>
                <w:rFonts w:hint="eastAsia"/>
                <w:color w:val="000000"/>
                <w:sz w:val="18"/>
                <w:szCs w:val="18"/>
              </w:rPr>
              <w:t xml:space="preserve"> 2023 </w:t>
            </w:r>
            <w:r>
              <w:rPr>
                <w:rFonts w:hint="eastAsia"/>
                <w:color w:val="000000"/>
                <w:sz w:val="18"/>
                <w:szCs w:val="18"/>
              </w:rPr>
              <w:t>年日常学术活动（社区义诊）</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9</w:t>
            </w:r>
            <w:r>
              <w:rPr>
                <w:rFonts w:hint="eastAsia"/>
                <w:color w:val="000000"/>
                <w:sz w:val="18"/>
                <w:szCs w:val="18"/>
              </w:rPr>
              <w:t>月</w:t>
            </w:r>
            <w:r>
              <w:rPr>
                <w:rFonts w:hint="eastAsia"/>
                <w:color w:val="000000"/>
                <w:sz w:val="18"/>
                <w:szCs w:val="18"/>
              </w:rPr>
              <w:t>16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rFonts w:ascii="方正小标宋_GBK" w:eastAsia="方正小标宋_GBK"/>
                <w:color w:val="000000"/>
                <w:sz w:val="18"/>
                <w:szCs w:val="18"/>
              </w:rPr>
            </w:pPr>
            <w:r>
              <w:rPr>
                <w:rFonts w:ascii="方正小标宋_GBK" w:eastAsia="方正小标宋_GBK"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云南省医学会肾脏病学分会</w:t>
            </w:r>
            <w:r>
              <w:rPr>
                <w:rFonts w:hint="eastAsia"/>
                <w:color w:val="000000"/>
                <w:sz w:val="18"/>
                <w:szCs w:val="18"/>
              </w:rPr>
              <w:t xml:space="preserve"> 2023 </w:t>
            </w:r>
            <w:r>
              <w:rPr>
                <w:rFonts w:hint="eastAsia"/>
                <w:color w:val="000000"/>
                <w:sz w:val="18"/>
                <w:szCs w:val="18"/>
              </w:rPr>
              <w:t>年日常学术活动（党建引领）</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9</w:t>
            </w:r>
            <w:r>
              <w:rPr>
                <w:rFonts w:hint="eastAsia"/>
                <w:color w:val="000000"/>
                <w:sz w:val="18"/>
                <w:szCs w:val="18"/>
              </w:rPr>
              <w:t>月</w:t>
            </w:r>
            <w:r>
              <w:rPr>
                <w:rFonts w:hint="eastAsia"/>
                <w:color w:val="000000"/>
                <w:sz w:val="18"/>
                <w:szCs w:val="18"/>
              </w:rPr>
              <w:t>16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rFonts w:ascii="宋体"/>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89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云南省医学会肾脏病学分会</w:t>
            </w:r>
            <w:r>
              <w:rPr>
                <w:rFonts w:hint="eastAsia"/>
                <w:color w:val="000000"/>
                <w:sz w:val="18"/>
                <w:szCs w:val="18"/>
              </w:rPr>
              <w:t xml:space="preserve"> 2023 </w:t>
            </w:r>
            <w:r>
              <w:rPr>
                <w:rFonts w:hint="eastAsia"/>
                <w:color w:val="000000"/>
                <w:sz w:val="18"/>
                <w:szCs w:val="18"/>
              </w:rPr>
              <w:t>年日常学术活动（专题培训）</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9</w:t>
            </w:r>
            <w:r>
              <w:rPr>
                <w:rFonts w:hint="eastAsia"/>
                <w:color w:val="000000"/>
                <w:sz w:val="18"/>
                <w:szCs w:val="18"/>
              </w:rPr>
              <w:t>月</w:t>
            </w:r>
            <w:r>
              <w:rPr>
                <w:rFonts w:hint="eastAsia"/>
                <w:color w:val="000000"/>
                <w:sz w:val="18"/>
                <w:szCs w:val="18"/>
              </w:rPr>
              <w:t>16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8</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150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云南省医学会肾脏病学分会</w:t>
            </w:r>
            <w:r>
              <w:rPr>
                <w:rFonts w:hint="eastAsia"/>
                <w:color w:val="000000"/>
                <w:sz w:val="18"/>
                <w:szCs w:val="18"/>
              </w:rPr>
              <w:t xml:space="preserve"> 2023 </w:t>
            </w:r>
            <w:r>
              <w:rPr>
                <w:rFonts w:hint="eastAsia"/>
                <w:color w:val="000000"/>
                <w:sz w:val="18"/>
                <w:szCs w:val="18"/>
              </w:rPr>
              <w:t>年日常学术活动（督导检查）</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9</w:t>
            </w:r>
            <w:r>
              <w:rPr>
                <w:rFonts w:hint="eastAsia"/>
                <w:color w:val="000000"/>
                <w:sz w:val="18"/>
                <w:szCs w:val="18"/>
              </w:rPr>
              <w:t>月</w:t>
            </w:r>
            <w:r>
              <w:rPr>
                <w:rFonts w:hint="eastAsia"/>
                <w:color w:val="000000"/>
                <w:sz w:val="18"/>
                <w:szCs w:val="18"/>
              </w:rPr>
              <w:t>16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333333"/>
                <w:sz w:val="18"/>
                <w:szCs w:val="18"/>
              </w:rPr>
            </w:pPr>
            <w:r>
              <w:rPr>
                <w:rFonts w:hint="eastAsia"/>
                <w:color w:val="333333"/>
                <w:sz w:val="18"/>
                <w:szCs w:val="18"/>
              </w:rPr>
              <w:t>云南省医学会数字医学分会日常学术活动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333333"/>
                <w:sz w:val="18"/>
                <w:szCs w:val="18"/>
              </w:rPr>
            </w:pPr>
            <w:r>
              <w:rPr>
                <w:rFonts w:hint="eastAsia"/>
                <w:color w:val="333333"/>
                <w:sz w:val="18"/>
                <w:szCs w:val="18"/>
              </w:rPr>
              <w:t>9</w:t>
            </w:r>
            <w:r>
              <w:rPr>
                <w:rFonts w:hint="eastAsia"/>
                <w:color w:val="333333"/>
                <w:sz w:val="18"/>
                <w:szCs w:val="18"/>
              </w:rPr>
              <w:t>月</w:t>
            </w:r>
            <w:r>
              <w:rPr>
                <w:rFonts w:hint="eastAsia"/>
                <w:color w:val="333333"/>
                <w:sz w:val="18"/>
                <w:szCs w:val="18"/>
              </w:rPr>
              <w:t>19</w:t>
            </w:r>
            <w:r>
              <w:rPr>
                <w:rFonts w:hint="eastAsia"/>
                <w:color w:val="333333"/>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云南省医学会临床药学分会临床药师规范化培训学员结业考核</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9</w:t>
            </w:r>
            <w:r>
              <w:rPr>
                <w:rFonts w:hint="eastAsia"/>
                <w:color w:val="000000"/>
                <w:sz w:val="18"/>
                <w:szCs w:val="18"/>
              </w:rPr>
              <w:t>月</w:t>
            </w:r>
            <w:r>
              <w:rPr>
                <w:rFonts w:hint="eastAsia"/>
                <w:color w:val="000000"/>
                <w:sz w:val="18"/>
                <w:szCs w:val="18"/>
              </w:rPr>
              <w:t>19-26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昆明及地州</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w:t>
            </w:r>
            <w:proofErr w:type="gramStart"/>
            <w:r>
              <w:rPr>
                <w:rFonts w:hint="eastAsia"/>
                <w:color w:val="000000"/>
                <w:sz w:val="18"/>
                <w:szCs w:val="18"/>
              </w:rPr>
              <w:t>暨儿童</w:t>
            </w:r>
            <w:proofErr w:type="gramEnd"/>
            <w:r>
              <w:rPr>
                <w:rFonts w:hint="eastAsia"/>
                <w:color w:val="000000"/>
                <w:sz w:val="18"/>
                <w:szCs w:val="18"/>
              </w:rPr>
              <w:t>中成药选择</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9</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249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9</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187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云南省医学会健康管理学分会日常学术活动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r>
              <w:rPr>
                <w:rFonts w:hint="eastAsia"/>
                <w:color w:val="000000"/>
                <w:sz w:val="18"/>
                <w:szCs w:val="18"/>
              </w:rPr>
              <w:t>月</w:t>
            </w:r>
            <w:r>
              <w:rPr>
                <w:rFonts w:hint="eastAsia"/>
                <w:color w:val="000000"/>
                <w:sz w:val="18"/>
                <w:szCs w:val="18"/>
              </w:rPr>
              <w:t>10</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1080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w:t>
            </w:r>
            <w:proofErr w:type="gramStart"/>
            <w:r>
              <w:rPr>
                <w:rFonts w:hint="eastAsia"/>
                <w:color w:val="000000"/>
                <w:sz w:val="18"/>
                <w:szCs w:val="18"/>
              </w:rPr>
              <w:t>暨儿童</w:t>
            </w:r>
            <w:proofErr w:type="gramEnd"/>
            <w:r>
              <w:rPr>
                <w:rFonts w:hint="eastAsia"/>
                <w:color w:val="000000"/>
                <w:sz w:val="18"/>
                <w:szCs w:val="18"/>
              </w:rPr>
              <w:t>凝血及糖尿病</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r>
              <w:rPr>
                <w:rFonts w:hint="eastAsia"/>
                <w:color w:val="000000"/>
                <w:sz w:val="18"/>
                <w:szCs w:val="18"/>
              </w:rPr>
              <w:t>月</w:t>
            </w:r>
            <w:r>
              <w:rPr>
                <w:rFonts w:hint="eastAsia"/>
                <w:color w:val="000000"/>
                <w:sz w:val="18"/>
                <w:szCs w:val="18"/>
              </w:rPr>
              <w:t>19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250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云南省医学会高压氧医学分会日常学术活动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r>
              <w:rPr>
                <w:rFonts w:hint="eastAsia"/>
                <w:color w:val="000000"/>
                <w:sz w:val="18"/>
                <w:szCs w:val="18"/>
              </w:rPr>
              <w:t>月</w:t>
            </w:r>
            <w:r>
              <w:rPr>
                <w:rFonts w:hint="eastAsia"/>
                <w:color w:val="000000"/>
                <w:sz w:val="18"/>
                <w:szCs w:val="18"/>
              </w:rPr>
              <w:t>19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云南省医学会精神病学分会日常学术活动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r>
              <w:rPr>
                <w:rFonts w:hint="eastAsia"/>
                <w:color w:val="000000"/>
                <w:sz w:val="18"/>
                <w:szCs w:val="18"/>
              </w:rPr>
              <w:t>月</w:t>
            </w:r>
            <w:r>
              <w:rPr>
                <w:rFonts w:hint="eastAsia"/>
                <w:color w:val="000000"/>
                <w:sz w:val="18"/>
                <w:szCs w:val="18"/>
              </w:rPr>
              <w:t>26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99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云南省医学会病理学分会</w:t>
            </w:r>
            <w:r>
              <w:rPr>
                <w:rFonts w:hint="eastAsia"/>
                <w:color w:val="000000"/>
                <w:sz w:val="18"/>
                <w:szCs w:val="18"/>
              </w:rPr>
              <w:t>2023</w:t>
            </w:r>
            <w:r>
              <w:rPr>
                <w:rFonts w:hint="eastAsia"/>
                <w:color w:val="000000"/>
                <w:sz w:val="18"/>
                <w:szCs w:val="18"/>
              </w:rPr>
              <w:t>年日常学术活动（第五期）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437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r>
              <w:rPr>
                <w:rFonts w:hint="eastAsia"/>
                <w:color w:val="000000"/>
                <w:sz w:val="18"/>
                <w:szCs w:val="18"/>
              </w:rPr>
              <w:t>月</w:t>
            </w:r>
            <w:r>
              <w:rPr>
                <w:rFonts w:hint="eastAsia"/>
                <w:color w:val="000000"/>
                <w:sz w:val="18"/>
                <w:szCs w:val="18"/>
              </w:rPr>
              <w:t>31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428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老年抑郁</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130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云南省医学会精神病学分会日常学术活动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17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云南省医学会病理学分会</w:t>
            </w:r>
            <w:r>
              <w:rPr>
                <w:rFonts w:hint="eastAsia"/>
                <w:color w:val="000000"/>
                <w:sz w:val="18"/>
                <w:szCs w:val="18"/>
              </w:rPr>
              <w:t>2023</w:t>
            </w:r>
            <w:r>
              <w:rPr>
                <w:rFonts w:hint="eastAsia"/>
                <w:color w:val="000000"/>
                <w:sz w:val="18"/>
                <w:szCs w:val="18"/>
              </w:rPr>
              <w:t>年日常学术活动（第六期）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387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云南省医学会儿科学分会日常学术活动暨过敏性紫癜的诊治</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云南省医学会医学遗传学分会日常学术活动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31</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云南省医学会重症医学分会日常学术活动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108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云南省医学会健康管理学分会日常学术活动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29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lastRenderedPageBreak/>
              <w:t>109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29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老年综合评估软件操作培训</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30</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270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肝病学分会日常学术活动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云南省医学会儿科学分会日常学术活动暨新生儿疾病管理</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w:t>
            </w:r>
            <w:r>
              <w:rPr>
                <w:rFonts w:ascii="宋体" w:hAnsi="宋体"/>
                <w:b/>
                <w:color w:val="000000"/>
                <w:sz w:val="18"/>
                <w:szCs w:val="18"/>
              </w:rPr>
              <w:t>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5</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6</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睡眠障碍诊疗</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27</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119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25</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云南省医学会血管外科学分会日常学术活动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350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云南省医学会病理学分会</w:t>
            </w:r>
            <w:r>
              <w:rPr>
                <w:rFonts w:hint="eastAsia"/>
                <w:color w:val="000000"/>
                <w:sz w:val="18"/>
                <w:szCs w:val="18"/>
              </w:rPr>
              <w:t>2023</w:t>
            </w:r>
            <w:r>
              <w:rPr>
                <w:rFonts w:hint="eastAsia"/>
                <w:color w:val="000000"/>
                <w:sz w:val="18"/>
                <w:szCs w:val="18"/>
              </w:rPr>
              <w:t>年日常学术活动（第七期）</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498</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21</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云南省医学会健康管理学分会日常学术活动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466</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21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22</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128</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23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129</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24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130</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云南省医学会妇产科学分会日常学术活动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27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60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131</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云南省医学会临床药学分会日常学术活动</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28</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昆明</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30</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lastRenderedPageBreak/>
              <w:t>132</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云南省医学会眼科学分会日常学术活动——斜视与小儿眼科、</w:t>
            </w:r>
            <w:r>
              <w:rPr>
                <w:rFonts w:hint="eastAsia"/>
                <w:color w:val="000000"/>
                <w:sz w:val="18"/>
                <w:szCs w:val="18"/>
              </w:rPr>
              <w:t xml:space="preserve"> </w:t>
            </w:r>
            <w:r>
              <w:rPr>
                <w:rFonts w:hint="eastAsia"/>
                <w:color w:val="000000"/>
                <w:sz w:val="18"/>
                <w:szCs w:val="18"/>
              </w:rPr>
              <w:t>眼视</w:t>
            </w:r>
            <w:proofErr w:type="gramStart"/>
            <w:r>
              <w:rPr>
                <w:rFonts w:hint="eastAsia"/>
                <w:color w:val="000000"/>
                <w:sz w:val="18"/>
                <w:szCs w:val="18"/>
              </w:rPr>
              <w:t>光学术</w:t>
            </w:r>
            <w:proofErr w:type="gramEnd"/>
            <w:r>
              <w:rPr>
                <w:rFonts w:hint="eastAsia"/>
                <w:color w:val="000000"/>
                <w:sz w:val="18"/>
                <w:szCs w:val="18"/>
              </w:rPr>
              <w:t>会议</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18-19</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20</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346</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133</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云南省医学会眼科学分会日常学术活动——眼底激光基本技能</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11</w:t>
            </w:r>
            <w:r>
              <w:rPr>
                <w:rFonts w:hint="eastAsia"/>
                <w:color w:val="000000"/>
                <w:sz w:val="18"/>
                <w:szCs w:val="18"/>
              </w:rPr>
              <w:t>月</w:t>
            </w:r>
            <w:r>
              <w:rPr>
                <w:rFonts w:hint="eastAsia"/>
                <w:color w:val="000000"/>
                <w:sz w:val="18"/>
                <w:szCs w:val="18"/>
              </w:rPr>
              <w:t>30</w:t>
            </w:r>
            <w:r>
              <w:rPr>
                <w:rFonts w:hint="eastAsia"/>
                <w:color w:val="000000"/>
                <w:sz w:val="18"/>
                <w:szCs w:val="18"/>
              </w:rPr>
              <w:t>日</w:t>
            </w:r>
            <w:r>
              <w:rPr>
                <w:rFonts w:hint="eastAsia"/>
                <w:color w:val="000000"/>
                <w:sz w:val="18"/>
                <w:szCs w:val="18"/>
              </w:rPr>
              <w:t>-12</w:t>
            </w:r>
            <w:r>
              <w:rPr>
                <w:rFonts w:hint="eastAsia"/>
                <w:color w:val="000000"/>
                <w:sz w:val="18"/>
                <w:szCs w:val="18"/>
              </w:rPr>
              <w:t>月</w:t>
            </w:r>
            <w:r>
              <w:rPr>
                <w:rFonts w:hint="eastAsia"/>
                <w:color w:val="000000"/>
                <w:sz w:val="18"/>
                <w:szCs w:val="18"/>
              </w:rPr>
              <w:t>1</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23</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25</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279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134</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云南省医学会眼科学分会日常学术活动——感染性角膜疾病</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13</w:t>
            </w:r>
            <w:r>
              <w:rPr>
                <w:rFonts w:hint="eastAsia"/>
                <w:color w:val="000000"/>
                <w:sz w:val="18"/>
                <w:szCs w:val="18"/>
              </w:rPr>
              <w:t>日</w:t>
            </w:r>
            <w:r>
              <w:rPr>
                <w:rFonts w:hint="eastAsia"/>
                <w:color w:val="000000"/>
                <w:sz w:val="18"/>
                <w:szCs w:val="18"/>
              </w:rPr>
              <w:t>-14</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279</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135</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云南省医学会眼科学分会日常学术活动——成人及儿童眼底病新进展</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16</w:t>
            </w:r>
            <w:r>
              <w:rPr>
                <w:rFonts w:hint="eastAsia"/>
                <w:color w:val="000000"/>
                <w:sz w:val="18"/>
                <w:szCs w:val="18"/>
              </w:rPr>
              <w:t>日</w:t>
            </w:r>
            <w:r>
              <w:rPr>
                <w:rFonts w:hint="eastAsia"/>
                <w:color w:val="000000"/>
                <w:sz w:val="18"/>
                <w:szCs w:val="18"/>
              </w:rPr>
              <w:t>-17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34</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34</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196</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136</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云南省医学会眼科学分会日常学术活动——眼整形、眼眶</w:t>
            </w:r>
            <w:proofErr w:type="gramStart"/>
            <w:r>
              <w:rPr>
                <w:rFonts w:hint="eastAsia"/>
                <w:color w:val="000000"/>
                <w:sz w:val="18"/>
                <w:szCs w:val="18"/>
              </w:rPr>
              <w:t>病会议</w:t>
            </w:r>
            <w:proofErr w:type="gramEnd"/>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2</w:t>
            </w:r>
            <w:r>
              <w:rPr>
                <w:rFonts w:hint="eastAsia"/>
                <w:color w:val="000000"/>
                <w:sz w:val="18"/>
                <w:szCs w:val="18"/>
              </w:rPr>
              <w:t>日</w:t>
            </w:r>
            <w:r>
              <w:rPr>
                <w:rFonts w:hint="eastAsia"/>
                <w:color w:val="000000"/>
                <w:sz w:val="18"/>
                <w:szCs w:val="18"/>
              </w:rPr>
              <w:t>-3</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18</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18</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384</w:t>
            </w:r>
          </w:p>
        </w:tc>
      </w:tr>
      <w:tr w:rsidR="00C8620A"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C8620A" w:rsidRPr="0019055A" w:rsidRDefault="00C8620A" w:rsidP="00C8620A">
            <w:pPr>
              <w:spacing w:line="300" w:lineRule="exact"/>
              <w:jc w:val="center"/>
              <w:rPr>
                <w:rFonts w:ascii="宋体" w:hAnsi="宋体"/>
                <w:b/>
                <w:color w:val="000000"/>
                <w:sz w:val="18"/>
                <w:szCs w:val="18"/>
              </w:rPr>
            </w:pPr>
            <w:r>
              <w:rPr>
                <w:rFonts w:ascii="宋体" w:hAnsi="宋体" w:hint="eastAsia"/>
                <w:b/>
                <w:color w:val="000000"/>
                <w:sz w:val="18"/>
                <w:szCs w:val="18"/>
              </w:rPr>
              <w:t>137</w:t>
            </w:r>
          </w:p>
        </w:tc>
        <w:tc>
          <w:tcPr>
            <w:tcW w:w="337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云南省医学会眼科学分会日常学术活动——糖尿病视网膜病变大健康</w:t>
            </w:r>
          </w:p>
        </w:tc>
        <w:tc>
          <w:tcPr>
            <w:tcW w:w="144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12</w:t>
            </w:r>
            <w:r>
              <w:rPr>
                <w:rFonts w:hint="eastAsia"/>
                <w:color w:val="000000"/>
                <w:sz w:val="18"/>
                <w:szCs w:val="18"/>
              </w:rPr>
              <w:t>月</w:t>
            </w:r>
            <w:r>
              <w:rPr>
                <w:rFonts w:hint="eastAsia"/>
                <w:color w:val="000000"/>
                <w:sz w:val="18"/>
                <w:szCs w:val="18"/>
              </w:rPr>
              <w:t>6</w:t>
            </w:r>
            <w:r>
              <w:rPr>
                <w:rFonts w:hint="eastAsia"/>
                <w:color w:val="000000"/>
                <w:sz w:val="18"/>
                <w:szCs w:val="18"/>
              </w:rPr>
              <w:t>日</w:t>
            </w:r>
            <w:r>
              <w:rPr>
                <w:rFonts w:hint="eastAsia"/>
                <w:color w:val="000000"/>
                <w:sz w:val="18"/>
                <w:szCs w:val="18"/>
              </w:rPr>
              <w:t>-7</w:t>
            </w:r>
            <w:r>
              <w:rPr>
                <w:rFonts w:hint="eastAsia"/>
                <w:color w:val="000000"/>
                <w:sz w:val="18"/>
                <w:szCs w:val="18"/>
              </w:rPr>
              <w:t>日</w:t>
            </w:r>
          </w:p>
        </w:tc>
        <w:tc>
          <w:tcPr>
            <w:tcW w:w="850"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线上</w:t>
            </w:r>
          </w:p>
        </w:tc>
        <w:tc>
          <w:tcPr>
            <w:tcW w:w="2103"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21</w:t>
            </w:r>
          </w:p>
        </w:tc>
        <w:tc>
          <w:tcPr>
            <w:tcW w:w="851"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21</w:t>
            </w:r>
          </w:p>
        </w:tc>
        <w:tc>
          <w:tcPr>
            <w:tcW w:w="709" w:type="dxa"/>
            <w:tcBorders>
              <w:top w:val="nil"/>
              <w:left w:val="single" w:sz="4" w:space="0" w:color="auto"/>
              <w:bottom w:val="single" w:sz="4" w:space="0" w:color="auto"/>
              <w:right w:val="single" w:sz="4" w:space="0" w:color="auto"/>
            </w:tcBorders>
            <w:shd w:val="clear" w:color="auto" w:fill="auto"/>
            <w:vAlign w:val="center"/>
          </w:tcPr>
          <w:p w:rsidR="00C8620A" w:rsidRDefault="00C8620A" w:rsidP="00C8620A">
            <w:pPr>
              <w:jc w:val="center"/>
              <w:rPr>
                <w:color w:val="000000"/>
                <w:sz w:val="18"/>
                <w:szCs w:val="18"/>
              </w:rPr>
            </w:pPr>
            <w:r>
              <w:rPr>
                <w:rFonts w:hint="eastAsia"/>
                <w:color w:val="000000"/>
                <w:sz w:val="18"/>
                <w:szCs w:val="18"/>
              </w:rPr>
              <w:t>173</w:t>
            </w:r>
          </w:p>
        </w:tc>
      </w:tr>
      <w:tr w:rsidR="00303E1E" w:rsidRPr="0019055A" w:rsidTr="00757634">
        <w:tc>
          <w:tcPr>
            <w:tcW w:w="704" w:type="dxa"/>
            <w:tcBorders>
              <w:top w:val="single" w:sz="4" w:space="0" w:color="auto"/>
              <w:left w:val="single" w:sz="4" w:space="0" w:color="auto"/>
              <w:bottom w:val="single" w:sz="4" w:space="0" w:color="auto"/>
              <w:right w:val="single" w:sz="4" w:space="0" w:color="auto"/>
            </w:tcBorders>
            <w:vAlign w:val="center"/>
          </w:tcPr>
          <w:p w:rsidR="00303E1E" w:rsidRPr="0019055A" w:rsidRDefault="00303E1E" w:rsidP="00303E1E">
            <w:pPr>
              <w:spacing w:line="300" w:lineRule="exact"/>
              <w:rPr>
                <w:rFonts w:ascii="宋体" w:hAnsi="宋体"/>
                <w:b/>
                <w:color w:val="000000"/>
                <w:sz w:val="18"/>
                <w:szCs w:val="18"/>
              </w:rPr>
            </w:pPr>
            <w:r>
              <w:rPr>
                <w:rFonts w:ascii="宋体" w:hAnsi="宋体"/>
                <w:b/>
                <w:color w:val="000000"/>
                <w:sz w:val="18"/>
                <w:szCs w:val="18"/>
              </w:rPr>
              <w:t>合计</w:t>
            </w:r>
          </w:p>
        </w:tc>
        <w:tc>
          <w:tcPr>
            <w:tcW w:w="3379" w:type="dxa"/>
            <w:tcBorders>
              <w:top w:val="single" w:sz="4" w:space="0" w:color="auto"/>
              <w:left w:val="single" w:sz="4" w:space="0" w:color="auto"/>
              <w:bottom w:val="single" w:sz="4" w:space="0" w:color="auto"/>
              <w:right w:val="single" w:sz="4" w:space="0" w:color="auto"/>
            </w:tcBorders>
            <w:vAlign w:val="center"/>
          </w:tcPr>
          <w:p w:rsidR="00303E1E" w:rsidRPr="0019055A" w:rsidRDefault="00303E1E" w:rsidP="00303E1E">
            <w:pPr>
              <w:spacing w:line="300" w:lineRule="exact"/>
              <w:rPr>
                <w:rFonts w:ascii="宋体" w:hAnsi="宋体"/>
                <w:color w:val="000000"/>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rsidR="00303E1E" w:rsidRPr="0019055A" w:rsidRDefault="00303E1E" w:rsidP="00303E1E">
            <w:pPr>
              <w:spacing w:line="300" w:lineRule="exact"/>
              <w:jc w:val="center"/>
              <w:rPr>
                <w:rFonts w:ascii="宋体" w:hAnsi="宋体"/>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rsidR="00303E1E" w:rsidRPr="0019055A" w:rsidRDefault="00303E1E" w:rsidP="00303E1E">
            <w:pPr>
              <w:rPr>
                <w:sz w:val="18"/>
                <w:szCs w:val="18"/>
              </w:rPr>
            </w:pPr>
          </w:p>
        </w:tc>
        <w:tc>
          <w:tcPr>
            <w:tcW w:w="2103" w:type="dxa"/>
            <w:tcBorders>
              <w:top w:val="single" w:sz="4" w:space="0" w:color="auto"/>
              <w:left w:val="single" w:sz="4" w:space="0" w:color="auto"/>
              <w:bottom w:val="single" w:sz="4" w:space="0" w:color="auto"/>
              <w:right w:val="single" w:sz="4" w:space="0" w:color="auto"/>
            </w:tcBorders>
            <w:vAlign w:val="center"/>
          </w:tcPr>
          <w:p w:rsidR="00303E1E" w:rsidRPr="0019055A" w:rsidRDefault="00303E1E" w:rsidP="00303E1E">
            <w:pPr>
              <w:spacing w:line="300" w:lineRule="exact"/>
              <w:rPr>
                <w:rFonts w:ascii="宋体" w:hAnsi="宋体"/>
                <w:color w:val="000000"/>
                <w:sz w:val="18"/>
                <w:szCs w:val="18"/>
              </w:rPr>
            </w:pPr>
            <w:r>
              <w:rPr>
                <w:rFonts w:ascii="宋体" w:hAnsi="宋体" w:hint="eastAsia"/>
                <w:color w:val="000000"/>
                <w:sz w:val="18"/>
                <w:szCs w:val="18"/>
              </w:rPr>
              <w:t>1025</w:t>
            </w:r>
          </w:p>
        </w:tc>
        <w:tc>
          <w:tcPr>
            <w:tcW w:w="851" w:type="dxa"/>
            <w:tcBorders>
              <w:top w:val="single" w:sz="4" w:space="0" w:color="auto"/>
              <w:left w:val="single" w:sz="4" w:space="0" w:color="auto"/>
              <w:bottom w:val="single" w:sz="4" w:space="0" w:color="auto"/>
              <w:right w:val="single" w:sz="4" w:space="0" w:color="auto"/>
            </w:tcBorders>
            <w:vAlign w:val="center"/>
          </w:tcPr>
          <w:p w:rsidR="00303E1E" w:rsidRPr="0019055A" w:rsidRDefault="00303E1E" w:rsidP="00303E1E">
            <w:pPr>
              <w:spacing w:line="300" w:lineRule="exact"/>
              <w:jc w:val="center"/>
              <w:rPr>
                <w:rFonts w:ascii="宋体" w:hAnsi="宋体"/>
                <w:color w:val="000000"/>
                <w:sz w:val="18"/>
                <w:szCs w:val="18"/>
              </w:rPr>
            </w:pPr>
            <w:r>
              <w:rPr>
                <w:rFonts w:ascii="宋体" w:hAnsi="宋体" w:hint="eastAsia"/>
                <w:color w:val="000000"/>
                <w:sz w:val="18"/>
                <w:szCs w:val="18"/>
              </w:rPr>
              <w:t>654</w:t>
            </w:r>
          </w:p>
        </w:tc>
        <w:tc>
          <w:tcPr>
            <w:tcW w:w="709" w:type="dxa"/>
            <w:tcBorders>
              <w:top w:val="single" w:sz="4" w:space="0" w:color="auto"/>
              <w:left w:val="single" w:sz="4" w:space="0" w:color="auto"/>
              <w:bottom w:val="single" w:sz="4" w:space="0" w:color="auto"/>
              <w:right w:val="single" w:sz="4" w:space="0" w:color="auto"/>
            </w:tcBorders>
            <w:vAlign w:val="center"/>
          </w:tcPr>
          <w:p w:rsidR="00303E1E" w:rsidRPr="0019055A" w:rsidRDefault="00303E1E" w:rsidP="00303E1E">
            <w:pPr>
              <w:spacing w:line="300" w:lineRule="exact"/>
              <w:jc w:val="center"/>
              <w:rPr>
                <w:rFonts w:ascii="宋体" w:hAnsi="宋体"/>
                <w:color w:val="000000"/>
                <w:sz w:val="18"/>
                <w:szCs w:val="18"/>
              </w:rPr>
            </w:pPr>
            <w:r>
              <w:rPr>
                <w:rFonts w:ascii="宋体" w:hAnsi="宋体" w:hint="eastAsia"/>
                <w:color w:val="000000"/>
                <w:sz w:val="18"/>
                <w:szCs w:val="18"/>
              </w:rPr>
              <w:t>26953</w:t>
            </w:r>
          </w:p>
        </w:tc>
      </w:tr>
    </w:tbl>
    <w:p w:rsidR="00E10689" w:rsidRDefault="00E10689"/>
    <w:p w:rsidR="00B35F8A" w:rsidRDefault="00665701">
      <w:r>
        <w:rPr>
          <w:rFonts w:hint="eastAsia"/>
        </w:rPr>
        <w:t xml:space="preserve"> </w:t>
      </w:r>
      <w:bookmarkStart w:id="0" w:name="_GoBack"/>
      <w:bookmarkEnd w:id="0"/>
    </w:p>
    <w:sectPr w:rsidR="00B35F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9AB" w:rsidRDefault="00FC29AB" w:rsidP="00105A8D">
      <w:r>
        <w:separator/>
      </w:r>
    </w:p>
  </w:endnote>
  <w:endnote w:type="continuationSeparator" w:id="0">
    <w:p w:rsidR="00FC29AB" w:rsidRDefault="00FC29AB" w:rsidP="0010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9AB" w:rsidRDefault="00FC29AB" w:rsidP="00105A8D">
      <w:r>
        <w:separator/>
      </w:r>
    </w:p>
  </w:footnote>
  <w:footnote w:type="continuationSeparator" w:id="0">
    <w:p w:rsidR="00FC29AB" w:rsidRDefault="00FC29AB" w:rsidP="00105A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0D"/>
    <w:rsid w:val="00032CA8"/>
    <w:rsid w:val="000524E0"/>
    <w:rsid w:val="00067E4F"/>
    <w:rsid w:val="00083A78"/>
    <w:rsid w:val="000F0DEC"/>
    <w:rsid w:val="000F2250"/>
    <w:rsid w:val="000F5349"/>
    <w:rsid w:val="00105A8D"/>
    <w:rsid w:val="0011799B"/>
    <w:rsid w:val="00145789"/>
    <w:rsid w:val="0015695E"/>
    <w:rsid w:val="0019055A"/>
    <w:rsid w:val="001A26F8"/>
    <w:rsid w:val="001D7498"/>
    <w:rsid w:val="002064FC"/>
    <w:rsid w:val="00297B5E"/>
    <w:rsid w:val="002B594C"/>
    <w:rsid w:val="002C14A5"/>
    <w:rsid w:val="002F4EAA"/>
    <w:rsid w:val="00303E1E"/>
    <w:rsid w:val="00313CF6"/>
    <w:rsid w:val="003509E4"/>
    <w:rsid w:val="003548D3"/>
    <w:rsid w:val="00375B42"/>
    <w:rsid w:val="0038252A"/>
    <w:rsid w:val="003D110D"/>
    <w:rsid w:val="00414449"/>
    <w:rsid w:val="0042323F"/>
    <w:rsid w:val="00424707"/>
    <w:rsid w:val="00430A01"/>
    <w:rsid w:val="00474306"/>
    <w:rsid w:val="00476F65"/>
    <w:rsid w:val="004A0FE2"/>
    <w:rsid w:val="004A4EA0"/>
    <w:rsid w:val="004D26EE"/>
    <w:rsid w:val="004E5815"/>
    <w:rsid w:val="00537B65"/>
    <w:rsid w:val="005516F9"/>
    <w:rsid w:val="0059546D"/>
    <w:rsid w:val="005E5F92"/>
    <w:rsid w:val="005E60E4"/>
    <w:rsid w:val="005F1F3C"/>
    <w:rsid w:val="00600543"/>
    <w:rsid w:val="00600972"/>
    <w:rsid w:val="00634B2D"/>
    <w:rsid w:val="00665701"/>
    <w:rsid w:val="006A23A4"/>
    <w:rsid w:val="006D1BC8"/>
    <w:rsid w:val="006D551F"/>
    <w:rsid w:val="006F2BC1"/>
    <w:rsid w:val="007219E4"/>
    <w:rsid w:val="00757634"/>
    <w:rsid w:val="007B2E96"/>
    <w:rsid w:val="007B76C5"/>
    <w:rsid w:val="007E2669"/>
    <w:rsid w:val="00804059"/>
    <w:rsid w:val="00822309"/>
    <w:rsid w:val="0083766F"/>
    <w:rsid w:val="0087202F"/>
    <w:rsid w:val="008807C5"/>
    <w:rsid w:val="00895EE1"/>
    <w:rsid w:val="008D1333"/>
    <w:rsid w:val="008E4142"/>
    <w:rsid w:val="009E3C9C"/>
    <w:rsid w:val="00A40898"/>
    <w:rsid w:val="00AC2412"/>
    <w:rsid w:val="00AC7605"/>
    <w:rsid w:val="00B04E7F"/>
    <w:rsid w:val="00B06B81"/>
    <w:rsid w:val="00B225BA"/>
    <w:rsid w:val="00B35F8A"/>
    <w:rsid w:val="00B94399"/>
    <w:rsid w:val="00BD22CE"/>
    <w:rsid w:val="00C43741"/>
    <w:rsid w:val="00C719BB"/>
    <w:rsid w:val="00C8620A"/>
    <w:rsid w:val="00C93AE3"/>
    <w:rsid w:val="00CA067F"/>
    <w:rsid w:val="00CC7CC4"/>
    <w:rsid w:val="00CE50FD"/>
    <w:rsid w:val="00D25054"/>
    <w:rsid w:val="00D31DB8"/>
    <w:rsid w:val="00DE3022"/>
    <w:rsid w:val="00E10689"/>
    <w:rsid w:val="00E325D0"/>
    <w:rsid w:val="00E51379"/>
    <w:rsid w:val="00E8602E"/>
    <w:rsid w:val="00E879BA"/>
    <w:rsid w:val="00E91E0D"/>
    <w:rsid w:val="00ED5668"/>
    <w:rsid w:val="00EF12E9"/>
    <w:rsid w:val="00F11ABF"/>
    <w:rsid w:val="00F53B1C"/>
    <w:rsid w:val="00F851FC"/>
    <w:rsid w:val="00FC29AB"/>
    <w:rsid w:val="00FD2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E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A8D"/>
    <w:rPr>
      <w:rFonts w:ascii="Times New Roman" w:eastAsia="宋体" w:hAnsi="Times New Roman" w:cs="Times New Roman"/>
      <w:sz w:val="18"/>
      <w:szCs w:val="18"/>
    </w:rPr>
  </w:style>
  <w:style w:type="paragraph" w:styleId="a4">
    <w:name w:val="footer"/>
    <w:basedOn w:val="a"/>
    <w:link w:val="Char0"/>
    <w:uiPriority w:val="99"/>
    <w:unhideWhenUsed/>
    <w:rsid w:val="00105A8D"/>
    <w:pPr>
      <w:tabs>
        <w:tab w:val="center" w:pos="4153"/>
        <w:tab w:val="right" w:pos="8306"/>
      </w:tabs>
      <w:snapToGrid w:val="0"/>
      <w:jc w:val="left"/>
    </w:pPr>
    <w:rPr>
      <w:sz w:val="18"/>
      <w:szCs w:val="18"/>
    </w:rPr>
  </w:style>
  <w:style w:type="character" w:customStyle="1" w:styleId="Char0">
    <w:name w:val="页脚 Char"/>
    <w:basedOn w:val="a0"/>
    <w:link w:val="a4"/>
    <w:uiPriority w:val="99"/>
    <w:rsid w:val="00105A8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E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A8D"/>
    <w:rPr>
      <w:rFonts w:ascii="Times New Roman" w:eastAsia="宋体" w:hAnsi="Times New Roman" w:cs="Times New Roman"/>
      <w:sz w:val="18"/>
      <w:szCs w:val="18"/>
    </w:rPr>
  </w:style>
  <w:style w:type="paragraph" w:styleId="a4">
    <w:name w:val="footer"/>
    <w:basedOn w:val="a"/>
    <w:link w:val="Char0"/>
    <w:uiPriority w:val="99"/>
    <w:unhideWhenUsed/>
    <w:rsid w:val="00105A8D"/>
    <w:pPr>
      <w:tabs>
        <w:tab w:val="center" w:pos="4153"/>
        <w:tab w:val="right" w:pos="8306"/>
      </w:tabs>
      <w:snapToGrid w:val="0"/>
      <w:jc w:val="left"/>
    </w:pPr>
    <w:rPr>
      <w:sz w:val="18"/>
      <w:szCs w:val="18"/>
    </w:rPr>
  </w:style>
  <w:style w:type="character" w:customStyle="1" w:styleId="Char0">
    <w:name w:val="页脚 Char"/>
    <w:basedOn w:val="a0"/>
    <w:link w:val="a4"/>
    <w:uiPriority w:val="99"/>
    <w:rsid w:val="00105A8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1449">
      <w:bodyDiv w:val="1"/>
      <w:marLeft w:val="0"/>
      <w:marRight w:val="0"/>
      <w:marTop w:val="0"/>
      <w:marBottom w:val="0"/>
      <w:divBdr>
        <w:top w:val="none" w:sz="0" w:space="0" w:color="auto"/>
        <w:left w:val="none" w:sz="0" w:space="0" w:color="auto"/>
        <w:bottom w:val="none" w:sz="0" w:space="0" w:color="auto"/>
        <w:right w:val="none" w:sz="0" w:space="0" w:color="auto"/>
      </w:divBdr>
    </w:div>
    <w:div w:id="231812005">
      <w:bodyDiv w:val="1"/>
      <w:marLeft w:val="0"/>
      <w:marRight w:val="0"/>
      <w:marTop w:val="0"/>
      <w:marBottom w:val="0"/>
      <w:divBdr>
        <w:top w:val="none" w:sz="0" w:space="0" w:color="auto"/>
        <w:left w:val="none" w:sz="0" w:space="0" w:color="auto"/>
        <w:bottom w:val="none" w:sz="0" w:space="0" w:color="auto"/>
        <w:right w:val="none" w:sz="0" w:space="0" w:color="auto"/>
      </w:divBdr>
    </w:div>
    <w:div w:id="731081320">
      <w:bodyDiv w:val="1"/>
      <w:marLeft w:val="0"/>
      <w:marRight w:val="0"/>
      <w:marTop w:val="0"/>
      <w:marBottom w:val="0"/>
      <w:divBdr>
        <w:top w:val="none" w:sz="0" w:space="0" w:color="auto"/>
        <w:left w:val="none" w:sz="0" w:space="0" w:color="auto"/>
        <w:bottom w:val="none" w:sz="0" w:space="0" w:color="auto"/>
        <w:right w:val="none" w:sz="0" w:space="0" w:color="auto"/>
      </w:divBdr>
    </w:div>
    <w:div w:id="869878866">
      <w:bodyDiv w:val="1"/>
      <w:marLeft w:val="0"/>
      <w:marRight w:val="0"/>
      <w:marTop w:val="0"/>
      <w:marBottom w:val="0"/>
      <w:divBdr>
        <w:top w:val="none" w:sz="0" w:space="0" w:color="auto"/>
        <w:left w:val="none" w:sz="0" w:space="0" w:color="auto"/>
        <w:bottom w:val="none" w:sz="0" w:space="0" w:color="auto"/>
        <w:right w:val="none" w:sz="0" w:space="0" w:color="auto"/>
      </w:divBdr>
    </w:div>
    <w:div w:id="1165508368">
      <w:bodyDiv w:val="1"/>
      <w:marLeft w:val="0"/>
      <w:marRight w:val="0"/>
      <w:marTop w:val="0"/>
      <w:marBottom w:val="0"/>
      <w:divBdr>
        <w:top w:val="none" w:sz="0" w:space="0" w:color="auto"/>
        <w:left w:val="none" w:sz="0" w:space="0" w:color="auto"/>
        <w:bottom w:val="none" w:sz="0" w:space="0" w:color="auto"/>
        <w:right w:val="none" w:sz="0" w:space="0" w:color="auto"/>
      </w:divBdr>
    </w:div>
    <w:div w:id="1209299687">
      <w:bodyDiv w:val="1"/>
      <w:marLeft w:val="0"/>
      <w:marRight w:val="0"/>
      <w:marTop w:val="0"/>
      <w:marBottom w:val="0"/>
      <w:divBdr>
        <w:top w:val="none" w:sz="0" w:space="0" w:color="auto"/>
        <w:left w:val="none" w:sz="0" w:space="0" w:color="auto"/>
        <w:bottom w:val="none" w:sz="0" w:space="0" w:color="auto"/>
        <w:right w:val="none" w:sz="0" w:space="0" w:color="auto"/>
      </w:divBdr>
    </w:div>
    <w:div w:id="1348555340">
      <w:bodyDiv w:val="1"/>
      <w:marLeft w:val="0"/>
      <w:marRight w:val="0"/>
      <w:marTop w:val="0"/>
      <w:marBottom w:val="0"/>
      <w:divBdr>
        <w:top w:val="none" w:sz="0" w:space="0" w:color="auto"/>
        <w:left w:val="none" w:sz="0" w:space="0" w:color="auto"/>
        <w:bottom w:val="none" w:sz="0" w:space="0" w:color="auto"/>
        <w:right w:val="none" w:sz="0" w:space="0" w:color="auto"/>
      </w:divBdr>
    </w:div>
    <w:div w:id="1595867444">
      <w:bodyDiv w:val="1"/>
      <w:marLeft w:val="0"/>
      <w:marRight w:val="0"/>
      <w:marTop w:val="0"/>
      <w:marBottom w:val="0"/>
      <w:divBdr>
        <w:top w:val="none" w:sz="0" w:space="0" w:color="auto"/>
        <w:left w:val="none" w:sz="0" w:space="0" w:color="auto"/>
        <w:bottom w:val="none" w:sz="0" w:space="0" w:color="auto"/>
        <w:right w:val="none" w:sz="0" w:space="0" w:color="auto"/>
      </w:divBdr>
    </w:div>
    <w:div w:id="20982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938</Words>
  <Characters>5353</Characters>
  <Application>Microsoft Office Word</Application>
  <DocSecurity>0</DocSecurity>
  <Lines>44</Lines>
  <Paragraphs>12</Paragraphs>
  <ScaleCrop>false</ScaleCrop>
  <Company>Microsoft</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4</cp:revision>
  <dcterms:created xsi:type="dcterms:W3CDTF">2024-01-22T03:18:00Z</dcterms:created>
  <dcterms:modified xsi:type="dcterms:W3CDTF">2024-01-22T05:07:00Z</dcterms:modified>
</cp:coreProperties>
</file>